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B8A" w:rsidRPr="00B620D9" w:rsidRDefault="001F649B" w:rsidP="001F64B8">
      <w:pPr>
        <w:tabs>
          <w:tab w:val="left" w:pos="4400"/>
          <w:tab w:val="left" w:pos="4600"/>
        </w:tabs>
        <w:spacing w:before="480" w:after="520"/>
        <w:jc w:val="center"/>
        <w:rPr>
          <w:rFonts w:ascii="Times New Roman" w:hAnsi="Times New Roman"/>
          <w:bCs/>
          <w:sz w:val="28"/>
          <w:szCs w:val="28"/>
        </w:rPr>
      </w:pPr>
      <w:r>
        <w:rPr>
          <w:rFonts w:ascii="Times New Roman" w:hAnsi="Times New Roman"/>
          <w:bCs/>
          <w:noProof/>
          <w:sz w:val="28"/>
          <w:szCs w:val="28"/>
        </w:rPr>
        <w:drawing>
          <wp:anchor distT="0" distB="0" distL="114300" distR="114300" simplePos="0" relativeHeight="251657728" behindDoc="0" locked="0" layoutInCell="1" allowOverlap="1">
            <wp:simplePos x="0" y="0"/>
            <wp:positionH relativeFrom="column">
              <wp:posOffset>-1256665</wp:posOffset>
            </wp:positionH>
            <wp:positionV relativeFrom="paragraph">
              <wp:posOffset>-358775</wp:posOffset>
            </wp:positionV>
            <wp:extent cx="7555865" cy="2275205"/>
            <wp:effectExtent l="0" t="0" r="6985" b="0"/>
            <wp:wrapTopAndBottom/>
            <wp:docPr id="25" name="Рисунок 0" descr="d_5_бланк_рспржн_губ_ряз_об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d_5_бланк_рспржн_губ_ряз_обл.jpg"/>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5865" cy="2275205"/>
                    </a:xfrm>
                    <a:prstGeom prst="rect">
                      <a:avLst/>
                    </a:prstGeom>
                    <a:noFill/>
                    <a:ln>
                      <a:noFill/>
                    </a:ln>
                  </pic:spPr>
                </pic:pic>
              </a:graphicData>
            </a:graphic>
          </wp:anchor>
        </w:drawing>
      </w:r>
    </w:p>
    <w:p w:rsidR="003D3B8A" w:rsidRPr="003D3B8A" w:rsidRDefault="003D3B8A" w:rsidP="00437F65">
      <w:pPr>
        <w:ind w:right="55"/>
        <w:jc w:val="center"/>
        <w:rPr>
          <w:rFonts w:ascii="Times New Roman" w:hAnsi="Times New Roman"/>
          <w:b/>
          <w:bCs/>
          <w:sz w:val="28"/>
          <w:szCs w:val="28"/>
        </w:rPr>
        <w:sectPr w:rsidR="003D3B8A" w:rsidRPr="003D3B8A" w:rsidSect="00D1179B">
          <w:headerReference w:type="even" r:id="rId9"/>
          <w:footerReference w:type="default" r:id="rId10"/>
          <w:footerReference w:type="first" r:id="rId11"/>
          <w:type w:val="continuous"/>
          <w:pgSz w:w="11907" w:h="16834" w:code="9"/>
          <w:pgMar w:top="567" w:right="567" w:bottom="1134" w:left="1985" w:header="272" w:footer="567" w:gutter="0"/>
          <w:cols w:space="720"/>
          <w:docGrid w:linePitch="272"/>
        </w:sectPr>
      </w:pPr>
    </w:p>
    <w:tbl>
      <w:tblPr>
        <w:tblW w:w="5000" w:type="pct"/>
        <w:tblLook w:val="01E0"/>
      </w:tblPr>
      <w:tblGrid>
        <w:gridCol w:w="3995"/>
        <w:gridCol w:w="3086"/>
        <w:gridCol w:w="2490"/>
      </w:tblGrid>
      <w:tr w:rsidR="002E51A7" w:rsidRPr="00F51AC4">
        <w:tc>
          <w:tcPr>
            <w:tcW w:w="5000" w:type="pct"/>
            <w:gridSpan w:val="3"/>
            <w:tcMar>
              <w:top w:w="0" w:type="dxa"/>
              <w:bottom w:w="0" w:type="dxa"/>
            </w:tcMar>
          </w:tcPr>
          <w:p w:rsidR="00AF45EB" w:rsidRPr="00F51AC4" w:rsidRDefault="00AF45EB" w:rsidP="00AF45EB">
            <w:pPr>
              <w:autoSpaceDE w:val="0"/>
              <w:autoSpaceDN w:val="0"/>
              <w:adjustRightInd w:val="0"/>
              <w:jc w:val="center"/>
              <w:rPr>
                <w:rFonts w:ascii="Times New Roman" w:hAnsi="Times New Roman"/>
              </w:rPr>
            </w:pPr>
            <w:r w:rsidRPr="00F51AC4">
              <w:rPr>
                <w:rFonts w:ascii="Times New Roman" w:hAnsi="Times New Roman"/>
              </w:rPr>
              <w:lastRenderedPageBreak/>
              <w:t>от 17 марта 2020 г. № 70-рг</w:t>
            </w:r>
          </w:p>
          <w:p w:rsidR="00A7027D" w:rsidRPr="00F51AC4" w:rsidRDefault="00A7027D" w:rsidP="00A7027D">
            <w:pPr>
              <w:autoSpaceDE w:val="0"/>
              <w:autoSpaceDN w:val="0"/>
              <w:adjustRightInd w:val="0"/>
              <w:jc w:val="center"/>
              <w:rPr>
                <w:rFonts w:ascii="Times New Roman" w:hAnsi="Times New Roman"/>
              </w:rPr>
            </w:pPr>
            <w:proofErr w:type="gramStart"/>
            <w:r w:rsidRPr="00F51AC4">
              <w:rPr>
                <w:rFonts w:ascii="Times New Roman" w:hAnsi="Times New Roman"/>
              </w:rPr>
              <w:t xml:space="preserve">(в редакции распоряжений Губернатора Рязанской области </w:t>
            </w:r>
            <w:proofErr w:type="gramEnd"/>
          </w:p>
          <w:p w:rsidR="00A7027D" w:rsidRPr="00F51AC4" w:rsidRDefault="00A7027D" w:rsidP="00D0046F">
            <w:pPr>
              <w:autoSpaceDE w:val="0"/>
              <w:autoSpaceDN w:val="0"/>
              <w:adjustRightInd w:val="0"/>
              <w:jc w:val="center"/>
              <w:rPr>
                <w:rFonts w:ascii="Times New Roman" w:hAnsi="Times New Roman"/>
              </w:rPr>
            </w:pPr>
            <w:proofErr w:type="gramStart"/>
            <w:r w:rsidRPr="00F51AC4">
              <w:rPr>
                <w:rFonts w:ascii="Times New Roman" w:hAnsi="Times New Roman"/>
              </w:rPr>
              <w:t xml:space="preserve">от 18.03.2020 </w:t>
            </w:r>
            <w:hyperlink r:id="rId12" w:history="1">
              <w:r w:rsidRPr="00F51AC4">
                <w:rPr>
                  <w:rFonts w:ascii="Times New Roman" w:hAnsi="Times New Roman"/>
                </w:rPr>
                <w:t>№ 77-рг</w:t>
              </w:r>
            </w:hyperlink>
            <w:r w:rsidRPr="00F51AC4">
              <w:rPr>
                <w:rFonts w:ascii="Times New Roman" w:hAnsi="Times New Roman"/>
              </w:rPr>
              <w:t xml:space="preserve">, от 20.03.2020 </w:t>
            </w:r>
            <w:hyperlink r:id="rId13" w:history="1">
              <w:r w:rsidRPr="00F51AC4">
                <w:rPr>
                  <w:rFonts w:ascii="Times New Roman" w:hAnsi="Times New Roman"/>
                </w:rPr>
                <w:t>№ 81-рг</w:t>
              </w:r>
            </w:hyperlink>
            <w:r w:rsidRPr="00F51AC4">
              <w:rPr>
                <w:rFonts w:ascii="Times New Roman" w:hAnsi="Times New Roman"/>
              </w:rPr>
              <w:t xml:space="preserve">, от 23.03.2020 </w:t>
            </w:r>
            <w:hyperlink r:id="rId14" w:history="1">
              <w:r w:rsidRPr="00F51AC4">
                <w:rPr>
                  <w:rFonts w:ascii="Times New Roman" w:hAnsi="Times New Roman"/>
                </w:rPr>
                <w:t>№ 89-рг</w:t>
              </w:r>
            </w:hyperlink>
            <w:r w:rsidRPr="00F51AC4">
              <w:rPr>
                <w:rFonts w:ascii="Times New Roman" w:hAnsi="Times New Roman"/>
              </w:rPr>
              <w:t xml:space="preserve">, от 27.03.2020 </w:t>
            </w:r>
            <w:hyperlink r:id="rId15" w:history="1">
              <w:r w:rsidRPr="00F51AC4">
                <w:rPr>
                  <w:rFonts w:ascii="Times New Roman" w:hAnsi="Times New Roman"/>
                </w:rPr>
                <w:t>№ 97-рг</w:t>
              </w:r>
            </w:hyperlink>
            <w:r w:rsidRPr="00F51AC4">
              <w:rPr>
                <w:rFonts w:ascii="Times New Roman" w:hAnsi="Times New Roman"/>
              </w:rPr>
              <w:t xml:space="preserve">, от 27.03.2020 </w:t>
            </w:r>
            <w:hyperlink r:id="rId16" w:history="1">
              <w:r w:rsidRPr="00F51AC4">
                <w:rPr>
                  <w:rFonts w:ascii="Times New Roman" w:hAnsi="Times New Roman"/>
                </w:rPr>
                <w:t>№ 99-рг</w:t>
              </w:r>
            </w:hyperlink>
            <w:r w:rsidRPr="00F51AC4">
              <w:rPr>
                <w:rFonts w:ascii="Times New Roman" w:hAnsi="Times New Roman"/>
              </w:rPr>
              <w:t xml:space="preserve">, от 28.03.2020 </w:t>
            </w:r>
            <w:hyperlink r:id="rId17" w:history="1">
              <w:r w:rsidRPr="00F51AC4">
                <w:rPr>
                  <w:rFonts w:ascii="Times New Roman" w:hAnsi="Times New Roman"/>
                </w:rPr>
                <w:t>№ 100-рг</w:t>
              </w:r>
            </w:hyperlink>
            <w:r w:rsidRPr="00F51AC4">
              <w:rPr>
                <w:rFonts w:ascii="Times New Roman" w:hAnsi="Times New Roman"/>
              </w:rPr>
              <w:t xml:space="preserve">, от 30.03.2020 </w:t>
            </w:r>
            <w:hyperlink r:id="rId18" w:history="1">
              <w:r w:rsidRPr="00F51AC4">
                <w:rPr>
                  <w:rFonts w:ascii="Times New Roman" w:hAnsi="Times New Roman"/>
                </w:rPr>
                <w:t>№ 101-рг</w:t>
              </w:r>
            </w:hyperlink>
            <w:r w:rsidRPr="00F51AC4">
              <w:rPr>
                <w:rFonts w:ascii="Times New Roman" w:hAnsi="Times New Roman"/>
              </w:rPr>
              <w:t xml:space="preserve">, от 31.03.2020 </w:t>
            </w:r>
            <w:hyperlink r:id="rId19" w:history="1">
              <w:r w:rsidRPr="00F51AC4">
                <w:rPr>
                  <w:rFonts w:ascii="Times New Roman" w:hAnsi="Times New Roman"/>
                </w:rPr>
                <w:t>№ 105-рг</w:t>
              </w:r>
            </w:hyperlink>
            <w:r w:rsidRPr="00F51AC4">
              <w:rPr>
                <w:rFonts w:ascii="Times New Roman" w:hAnsi="Times New Roman"/>
              </w:rPr>
              <w:t xml:space="preserve">, от 02.04.2020 </w:t>
            </w:r>
            <w:hyperlink r:id="rId20" w:history="1">
              <w:r w:rsidRPr="00F51AC4">
                <w:rPr>
                  <w:rFonts w:ascii="Times New Roman" w:hAnsi="Times New Roman"/>
                </w:rPr>
                <w:t>№ 107-рг</w:t>
              </w:r>
            </w:hyperlink>
            <w:r w:rsidRPr="00F51AC4">
              <w:rPr>
                <w:rFonts w:ascii="Times New Roman" w:hAnsi="Times New Roman"/>
              </w:rPr>
              <w:t>, от 04.04.2020</w:t>
            </w:r>
            <w:proofErr w:type="gramEnd"/>
            <w:r w:rsidRPr="00F51AC4">
              <w:rPr>
                <w:rFonts w:ascii="Times New Roman" w:hAnsi="Times New Roman"/>
              </w:rPr>
              <w:t xml:space="preserve"> </w:t>
            </w:r>
            <w:hyperlink r:id="rId21" w:history="1">
              <w:r w:rsidRPr="00F51AC4">
                <w:rPr>
                  <w:rFonts w:ascii="Times New Roman" w:hAnsi="Times New Roman"/>
                </w:rPr>
                <w:t>№ 109-рг</w:t>
              </w:r>
            </w:hyperlink>
            <w:r w:rsidRPr="00F51AC4">
              <w:rPr>
                <w:rFonts w:ascii="Times New Roman" w:hAnsi="Times New Roman"/>
              </w:rPr>
              <w:t xml:space="preserve">, от 05.04.2020 </w:t>
            </w:r>
            <w:hyperlink r:id="rId22" w:history="1">
              <w:r w:rsidRPr="00F51AC4">
                <w:rPr>
                  <w:rFonts w:ascii="Times New Roman" w:hAnsi="Times New Roman"/>
                </w:rPr>
                <w:t>№ 110-рг</w:t>
              </w:r>
            </w:hyperlink>
            <w:r w:rsidRPr="00F51AC4">
              <w:rPr>
                <w:rFonts w:ascii="Times New Roman" w:hAnsi="Times New Roman"/>
              </w:rPr>
              <w:t xml:space="preserve">, от 07.04.2020 </w:t>
            </w:r>
            <w:hyperlink r:id="rId23" w:history="1">
              <w:r w:rsidRPr="00F51AC4">
                <w:rPr>
                  <w:rFonts w:ascii="Times New Roman" w:hAnsi="Times New Roman"/>
                </w:rPr>
                <w:t>№ 113-рг</w:t>
              </w:r>
            </w:hyperlink>
            <w:r w:rsidRPr="00F51AC4">
              <w:rPr>
                <w:rFonts w:ascii="Times New Roman" w:hAnsi="Times New Roman"/>
              </w:rPr>
              <w:t xml:space="preserve">, от 11.04.2020 </w:t>
            </w:r>
            <w:hyperlink r:id="rId24" w:history="1">
              <w:r w:rsidRPr="00F51AC4">
                <w:rPr>
                  <w:rFonts w:ascii="Times New Roman" w:hAnsi="Times New Roman"/>
                </w:rPr>
                <w:t>№ 120-рг</w:t>
              </w:r>
            </w:hyperlink>
            <w:r w:rsidRPr="00F51AC4">
              <w:rPr>
                <w:rFonts w:ascii="Times New Roman" w:hAnsi="Times New Roman"/>
              </w:rPr>
              <w:t xml:space="preserve">, от 17.04.2020 </w:t>
            </w:r>
            <w:hyperlink r:id="rId25" w:history="1">
              <w:r w:rsidRPr="00F51AC4">
                <w:rPr>
                  <w:rFonts w:ascii="Times New Roman" w:hAnsi="Times New Roman"/>
                </w:rPr>
                <w:t>№ 127-рг</w:t>
              </w:r>
            </w:hyperlink>
            <w:r w:rsidRPr="00F51AC4">
              <w:rPr>
                <w:rFonts w:ascii="Times New Roman" w:hAnsi="Times New Roman"/>
              </w:rPr>
              <w:t xml:space="preserve">, от 23.04.2020 </w:t>
            </w:r>
            <w:hyperlink r:id="rId26" w:history="1">
              <w:r w:rsidRPr="00F51AC4">
                <w:rPr>
                  <w:rFonts w:ascii="Times New Roman" w:hAnsi="Times New Roman"/>
                </w:rPr>
                <w:t>№ 131-рг</w:t>
              </w:r>
            </w:hyperlink>
            <w:r w:rsidRPr="00F51AC4">
              <w:rPr>
                <w:rFonts w:ascii="Times New Roman" w:hAnsi="Times New Roman"/>
              </w:rPr>
              <w:t xml:space="preserve">, от 29.04.2020 </w:t>
            </w:r>
            <w:hyperlink r:id="rId27" w:history="1">
              <w:r w:rsidRPr="00F51AC4">
                <w:rPr>
                  <w:rFonts w:ascii="Times New Roman" w:hAnsi="Times New Roman"/>
                </w:rPr>
                <w:t>№ 139-рг</w:t>
              </w:r>
            </w:hyperlink>
            <w:r w:rsidRPr="00F51AC4">
              <w:rPr>
                <w:rFonts w:ascii="Times New Roman" w:hAnsi="Times New Roman"/>
              </w:rPr>
              <w:t xml:space="preserve">, от 10.05.2020 </w:t>
            </w:r>
            <w:hyperlink r:id="rId28" w:history="1">
              <w:r w:rsidRPr="00F51AC4">
                <w:rPr>
                  <w:rFonts w:ascii="Times New Roman" w:hAnsi="Times New Roman"/>
                </w:rPr>
                <w:t>№ 151-рг</w:t>
              </w:r>
            </w:hyperlink>
            <w:r w:rsidRPr="00F51AC4">
              <w:rPr>
                <w:rFonts w:ascii="Times New Roman" w:hAnsi="Times New Roman"/>
              </w:rPr>
              <w:t xml:space="preserve">, от 13.05.2020 </w:t>
            </w:r>
            <w:hyperlink r:id="rId29" w:history="1">
              <w:r w:rsidRPr="00F51AC4">
                <w:rPr>
                  <w:rFonts w:ascii="Times New Roman" w:hAnsi="Times New Roman"/>
                </w:rPr>
                <w:t>№ 154-рг</w:t>
              </w:r>
            </w:hyperlink>
            <w:r w:rsidRPr="00F51AC4">
              <w:rPr>
                <w:rFonts w:ascii="Times New Roman" w:hAnsi="Times New Roman"/>
              </w:rPr>
              <w:t xml:space="preserve">, от 28.05.2020 </w:t>
            </w:r>
            <w:hyperlink r:id="rId30" w:history="1">
              <w:r w:rsidRPr="00F51AC4">
                <w:rPr>
                  <w:rFonts w:ascii="Times New Roman" w:hAnsi="Times New Roman"/>
                </w:rPr>
                <w:t>№ 173-рг</w:t>
              </w:r>
            </w:hyperlink>
            <w:r w:rsidRPr="00F51AC4">
              <w:rPr>
                <w:rFonts w:ascii="Times New Roman" w:hAnsi="Times New Roman"/>
              </w:rPr>
              <w:t xml:space="preserve">, от 29.05.2020 </w:t>
            </w:r>
            <w:hyperlink r:id="rId31" w:history="1">
              <w:r w:rsidRPr="00F51AC4">
                <w:rPr>
                  <w:rFonts w:ascii="Times New Roman" w:hAnsi="Times New Roman"/>
                </w:rPr>
                <w:t>№ 182-рг</w:t>
              </w:r>
            </w:hyperlink>
            <w:r w:rsidRPr="00F51AC4">
              <w:rPr>
                <w:rFonts w:ascii="Times New Roman" w:hAnsi="Times New Roman"/>
              </w:rPr>
              <w:t xml:space="preserve">, от 02.06.2020 </w:t>
            </w:r>
            <w:hyperlink r:id="rId32" w:history="1">
              <w:r w:rsidRPr="00F51AC4">
                <w:rPr>
                  <w:rFonts w:ascii="Times New Roman" w:hAnsi="Times New Roman"/>
                </w:rPr>
                <w:t>№ 188-рг</w:t>
              </w:r>
            </w:hyperlink>
            <w:r w:rsidRPr="00F51AC4">
              <w:rPr>
                <w:rFonts w:ascii="Times New Roman" w:hAnsi="Times New Roman"/>
              </w:rPr>
              <w:t xml:space="preserve">, от 18.06.2020 </w:t>
            </w:r>
            <w:hyperlink r:id="rId33" w:history="1">
              <w:r w:rsidRPr="00F51AC4">
                <w:rPr>
                  <w:rFonts w:ascii="Times New Roman" w:hAnsi="Times New Roman"/>
                </w:rPr>
                <w:t>№ 210-рг</w:t>
              </w:r>
            </w:hyperlink>
            <w:r w:rsidRPr="00F51AC4">
              <w:rPr>
                <w:rFonts w:ascii="Times New Roman" w:hAnsi="Times New Roman"/>
              </w:rPr>
              <w:t xml:space="preserve">, от 26.06.2020 </w:t>
            </w:r>
            <w:hyperlink r:id="rId34" w:history="1">
              <w:r w:rsidRPr="00F51AC4">
                <w:rPr>
                  <w:rFonts w:ascii="Times New Roman" w:hAnsi="Times New Roman"/>
                </w:rPr>
                <w:t>№ 222-рг</w:t>
              </w:r>
            </w:hyperlink>
            <w:r w:rsidRPr="00F51AC4">
              <w:rPr>
                <w:rFonts w:ascii="Times New Roman" w:hAnsi="Times New Roman"/>
              </w:rPr>
              <w:t xml:space="preserve">, от 30.06.2020 </w:t>
            </w:r>
            <w:hyperlink r:id="rId35" w:history="1">
              <w:r w:rsidRPr="00F51AC4">
                <w:rPr>
                  <w:rFonts w:ascii="Times New Roman" w:hAnsi="Times New Roman"/>
                </w:rPr>
                <w:t>№ 228-рг</w:t>
              </w:r>
            </w:hyperlink>
            <w:r w:rsidRPr="00F51AC4">
              <w:rPr>
                <w:rFonts w:ascii="Times New Roman" w:hAnsi="Times New Roman"/>
              </w:rPr>
              <w:t xml:space="preserve">, от 03.07.2020 </w:t>
            </w:r>
            <w:hyperlink r:id="rId36" w:history="1">
              <w:r w:rsidRPr="00F51AC4">
                <w:rPr>
                  <w:rFonts w:ascii="Times New Roman" w:hAnsi="Times New Roman"/>
                </w:rPr>
                <w:t>№ 235-рг</w:t>
              </w:r>
            </w:hyperlink>
            <w:r w:rsidRPr="00F51AC4">
              <w:rPr>
                <w:rFonts w:ascii="Times New Roman" w:hAnsi="Times New Roman"/>
              </w:rPr>
              <w:t xml:space="preserve">, от 09.07.2020 </w:t>
            </w:r>
            <w:hyperlink r:id="rId37" w:history="1">
              <w:r w:rsidRPr="00F51AC4">
                <w:rPr>
                  <w:rFonts w:ascii="Times New Roman" w:hAnsi="Times New Roman"/>
                </w:rPr>
                <w:t>№ 241-рг</w:t>
              </w:r>
            </w:hyperlink>
            <w:r w:rsidRPr="00F51AC4">
              <w:rPr>
                <w:rFonts w:ascii="Times New Roman" w:hAnsi="Times New Roman"/>
              </w:rPr>
              <w:t xml:space="preserve">, от 09.07.2020 </w:t>
            </w:r>
            <w:hyperlink r:id="rId38" w:history="1">
              <w:r w:rsidRPr="00F51AC4">
                <w:rPr>
                  <w:rFonts w:ascii="Times New Roman" w:hAnsi="Times New Roman"/>
                </w:rPr>
                <w:t>№ 242-рг</w:t>
              </w:r>
            </w:hyperlink>
            <w:r w:rsidRPr="00F51AC4">
              <w:rPr>
                <w:rFonts w:ascii="Times New Roman" w:hAnsi="Times New Roman"/>
              </w:rPr>
              <w:t xml:space="preserve">, от 22.07.2020 </w:t>
            </w:r>
            <w:hyperlink r:id="rId39" w:history="1">
              <w:r w:rsidRPr="00F51AC4">
                <w:rPr>
                  <w:rFonts w:ascii="Times New Roman" w:hAnsi="Times New Roman"/>
                </w:rPr>
                <w:t>№ 255-рг</w:t>
              </w:r>
            </w:hyperlink>
            <w:r w:rsidRPr="00F51AC4">
              <w:rPr>
                <w:rFonts w:ascii="Times New Roman" w:hAnsi="Times New Roman"/>
              </w:rPr>
              <w:t xml:space="preserve">, от 30.07.2020 </w:t>
            </w:r>
            <w:hyperlink r:id="rId40" w:history="1">
              <w:r w:rsidRPr="00F51AC4">
                <w:rPr>
                  <w:rFonts w:ascii="Times New Roman" w:hAnsi="Times New Roman"/>
                </w:rPr>
                <w:t>№ 268-рг</w:t>
              </w:r>
            </w:hyperlink>
            <w:r w:rsidRPr="00F51AC4">
              <w:rPr>
                <w:rFonts w:ascii="Times New Roman" w:hAnsi="Times New Roman"/>
              </w:rPr>
              <w:t xml:space="preserve">, от 06.08.2020 </w:t>
            </w:r>
            <w:hyperlink r:id="rId41" w:history="1">
              <w:r w:rsidRPr="00F51AC4">
                <w:rPr>
                  <w:rFonts w:ascii="Times New Roman" w:hAnsi="Times New Roman"/>
                </w:rPr>
                <w:t>№ 277-рг</w:t>
              </w:r>
            </w:hyperlink>
            <w:r w:rsidRPr="00F51AC4">
              <w:rPr>
                <w:rFonts w:ascii="Times New Roman" w:hAnsi="Times New Roman"/>
              </w:rPr>
              <w:t xml:space="preserve">, от 07.08.2020 </w:t>
            </w:r>
            <w:hyperlink r:id="rId42" w:history="1">
              <w:r w:rsidRPr="00F51AC4">
                <w:rPr>
                  <w:rFonts w:ascii="Times New Roman" w:hAnsi="Times New Roman"/>
                </w:rPr>
                <w:t>№ 279-рг</w:t>
              </w:r>
            </w:hyperlink>
            <w:r w:rsidRPr="00F51AC4">
              <w:rPr>
                <w:rFonts w:ascii="Times New Roman" w:hAnsi="Times New Roman"/>
              </w:rPr>
              <w:t xml:space="preserve">, от 18.08.2020 </w:t>
            </w:r>
            <w:hyperlink r:id="rId43" w:history="1">
              <w:r w:rsidR="006F027A" w:rsidRPr="00F51AC4">
                <w:rPr>
                  <w:rFonts w:ascii="Times New Roman" w:hAnsi="Times New Roman"/>
                </w:rPr>
                <w:t>№</w:t>
              </w:r>
              <w:r w:rsidRPr="00F51AC4">
                <w:rPr>
                  <w:rFonts w:ascii="Times New Roman" w:hAnsi="Times New Roman"/>
                </w:rPr>
                <w:t xml:space="preserve"> 288-рг</w:t>
              </w:r>
            </w:hyperlink>
            <w:r w:rsidR="003A065F" w:rsidRPr="00F51AC4">
              <w:rPr>
                <w:rFonts w:ascii="Times New Roman" w:hAnsi="Times New Roman"/>
              </w:rPr>
              <w:t>, от 21.08.2020 № 294-рг</w:t>
            </w:r>
            <w:r w:rsidR="00B81DB0" w:rsidRPr="00F51AC4">
              <w:rPr>
                <w:rFonts w:ascii="Times New Roman" w:hAnsi="Times New Roman"/>
              </w:rPr>
              <w:t>, от 28.08.2020 № 302-рг</w:t>
            </w:r>
            <w:r w:rsidR="00723BF5" w:rsidRPr="00F51AC4">
              <w:rPr>
                <w:rFonts w:ascii="Times New Roman" w:hAnsi="Times New Roman"/>
              </w:rPr>
              <w:t>, от 11.0</w:t>
            </w:r>
            <w:r w:rsidR="002D105E" w:rsidRPr="00F51AC4">
              <w:rPr>
                <w:rFonts w:ascii="Times New Roman" w:hAnsi="Times New Roman"/>
              </w:rPr>
              <w:t>9</w:t>
            </w:r>
            <w:r w:rsidR="00723BF5" w:rsidRPr="00F51AC4">
              <w:rPr>
                <w:rFonts w:ascii="Times New Roman" w:hAnsi="Times New Roman"/>
              </w:rPr>
              <w:t>.2020 № 320-рг</w:t>
            </w:r>
            <w:r w:rsidR="00636A6D" w:rsidRPr="00F51AC4">
              <w:rPr>
                <w:rFonts w:ascii="Times New Roman" w:hAnsi="Times New Roman"/>
              </w:rPr>
              <w:t>, от 30.0</w:t>
            </w:r>
            <w:r w:rsidR="00336735" w:rsidRPr="00F51AC4">
              <w:rPr>
                <w:rFonts w:ascii="Times New Roman" w:hAnsi="Times New Roman"/>
              </w:rPr>
              <w:t>9</w:t>
            </w:r>
            <w:r w:rsidR="00636A6D" w:rsidRPr="00F51AC4">
              <w:rPr>
                <w:rFonts w:ascii="Times New Roman" w:hAnsi="Times New Roman"/>
              </w:rPr>
              <w:t>.2020 № 342-рг</w:t>
            </w:r>
            <w:r w:rsidR="00336735" w:rsidRPr="00F51AC4">
              <w:rPr>
                <w:rFonts w:ascii="Times New Roman" w:hAnsi="Times New Roman"/>
              </w:rPr>
              <w:t>, от 13.10.2020 № 358-рг</w:t>
            </w:r>
            <w:r w:rsidR="00D1179B" w:rsidRPr="00F51AC4">
              <w:rPr>
                <w:rFonts w:ascii="Times New Roman" w:hAnsi="Times New Roman"/>
              </w:rPr>
              <w:t>, от 20.10.2020 № 369-рг</w:t>
            </w:r>
            <w:r w:rsidR="00761C30" w:rsidRPr="00F51AC4">
              <w:rPr>
                <w:rFonts w:ascii="Times New Roman" w:hAnsi="Times New Roman"/>
              </w:rPr>
              <w:t>, от 23.10.2020 № 373-рг</w:t>
            </w:r>
            <w:r w:rsidR="0032307D" w:rsidRPr="00F51AC4">
              <w:rPr>
                <w:rFonts w:ascii="Times New Roman" w:hAnsi="Times New Roman"/>
              </w:rPr>
              <w:t>, от 28</w:t>
            </w:r>
            <w:bookmarkStart w:id="0" w:name="_GoBack"/>
            <w:bookmarkEnd w:id="0"/>
            <w:r w:rsidR="0032307D" w:rsidRPr="00F51AC4">
              <w:rPr>
                <w:rFonts w:ascii="Times New Roman" w:hAnsi="Times New Roman"/>
              </w:rPr>
              <w:t>.10.2020 № 377-рг</w:t>
            </w:r>
            <w:r w:rsidRPr="00F51AC4">
              <w:rPr>
                <w:rFonts w:ascii="Times New Roman" w:hAnsi="Times New Roman"/>
              </w:rPr>
              <w:t xml:space="preserve">) </w:t>
            </w:r>
          </w:p>
          <w:p w:rsidR="00AF45EB" w:rsidRPr="00F51AC4" w:rsidRDefault="00AF45EB" w:rsidP="00EA547A">
            <w:pPr>
              <w:autoSpaceDE w:val="0"/>
              <w:autoSpaceDN w:val="0"/>
              <w:adjustRightInd w:val="0"/>
              <w:ind w:firstLine="540"/>
              <w:jc w:val="both"/>
              <w:rPr>
                <w:rFonts w:ascii="Times New Roman" w:hAnsi="Times New Roman"/>
              </w:rPr>
            </w:pPr>
          </w:p>
          <w:p w:rsidR="00EA547A" w:rsidRPr="00F51AC4" w:rsidRDefault="00EA547A" w:rsidP="00EA547A">
            <w:pPr>
              <w:autoSpaceDE w:val="0"/>
              <w:autoSpaceDN w:val="0"/>
              <w:adjustRightInd w:val="0"/>
              <w:ind w:firstLine="540"/>
              <w:jc w:val="both"/>
              <w:rPr>
                <w:rFonts w:ascii="Times New Roman" w:hAnsi="Times New Roman"/>
              </w:rPr>
            </w:pPr>
            <w:proofErr w:type="gramStart"/>
            <w:r w:rsidRPr="00F51AC4">
              <w:rPr>
                <w:rFonts w:ascii="Times New Roman" w:hAnsi="Times New Roman"/>
              </w:rPr>
              <w:t xml:space="preserve">В связи с угрозой распространения на территории Рязанской области новой коронавирусной инфекции (2019-nCoV), в соответствии с Федеральным </w:t>
            </w:r>
            <w:hyperlink r:id="rId44" w:history="1">
              <w:r w:rsidRPr="00F51AC4">
                <w:rPr>
                  <w:rFonts w:ascii="Times New Roman" w:hAnsi="Times New Roman"/>
                </w:rPr>
                <w:t>законом</w:t>
              </w:r>
            </w:hyperlink>
            <w:r w:rsidRPr="00F51AC4">
              <w:rPr>
                <w:rFonts w:ascii="Times New Roman" w:hAnsi="Times New Roman"/>
              </w:rPr>
              <w:t xml:space="preserve"> от 21 декабря 1994 года </w:t>
            </w:r>
            <w:r w:rsidR="0096393F" w:rsidRPr="00F51AC4">
              <w:rPr>
                <w:rFonts w:ascii="Times New Roman" w:hAnsi="Times New Roman"/>
              </w:rPr>
              <w:t>№</w:t>
            </w:r>
            <w:r w:rsidRPr="00F51AC4">
              <w:rPr>
                <w:rFonts w:ascii="Times New Roman" w:hAnsi="Times New Roman"/>
              </w:rPr>
              <w:t xml:space="preserve"> 68-ФЗ </w:t>
            </w:r>
            <w:r w:rsidR="0096393F" w:rsidRPr="00F51AC4">
              <w:rPr>
                <w:rFonts w:ascii="Times New Roman" w:hAnsi="Times New Roman"/>
              </w:rPr>
              <w:t>«</w:t>
            </w:r>
            <w:r w:rsidRPr="00F51AC4">
              <w:rPr>
                <w:rFonts w:ascii="Times New Roman" w:hAnsi="Times New Roman"/>
              </w:rPr>
              <w:t>О защите населения и территорий от чрезвычайных ситуаций природного и техногенного характера</w:t>
            </w:r>
            <w:r w:rsidR="0096393F" w:rsidRPr="00F51AC4">
              <w:rPr>
                <w:rFonts w:ascii="Times New Roman" w:hAnsi="Times New Roman"/>
              </w:rPr>
              <w:t>»</w:t>
            </w:r>
            <w:r w:rsidRPr="00F51AC4">
              <w:rPr>
                <w:rFonts w:ascii="Times New Roman" w:hAnsi="Times New Roman"/>
              </w:rPr>
              <w:t xml:space="preserve">, </w:t>
            </w:r>
            <w:hyperlink r:id="rId45" w:history="1">
              <w:r w:rsidRPr="00F51AC4">
                <w:rPr>
                  <w:rFonts w:ascii="Times New Roman" w:hAnsi="Times New Roman"/>
                </w:rPr>
                <w:t>Указом</w:t>
              </w:r>
            </w:hyperlink>
            <w:r w:rsidRPr="00F51AC4">
              <w:rPr>
                <w:rFonts w:ascii="Times New Roman" w:hAnsi="Times New Roman"/>
              </w:rPr>
              <w:t xml:space="preserve"> Президента Российской Федерации от 11 мая 2020 года </w:t>
            </w:r>
            <w:r w:rsidR="0096393F" w:rsidRPr="00F51AC4">
              <w:rPr>
                <w:rFonts w:ascii="Times New Roman" w:hAnsi="Times New Roman"/>
              </w:rPr>
              <w:t>№</w:t>
            </w:r>
            <w:r w:rsidRPr="00F51AC4">
              <w:rPr>
                <w:rFonts w:ascii="Times New Roman" w:hAnsi="Times New Roman"/>
              </w:rPr>
              <w:t xml:space="preserve"> 316 </w:t>
            </w:r>
            <w:r w:rsidR="0096393F" w:rsidRPr="00F51AC4">
              <w:rPr>
                <w:rFonts w:ascii="Times New Roman" w:hAnsi="Times New Roman"/>
              </w:rPr>
              <w:t>«</w:t>
            </w:r>
            <w:r w:rsidRPr="00F51AC4">
              <w:rPr>
                <w:rFonts w:ascii="Times New Roman" w:hAnsi="Times New Roman"/>
              </w:rPr>
              <w:t>Об определении порядка продления действия мер по обеспечению санитарно-эпидемиологического благополучия населения в субъектах Российской</w:t>
            </w:r>
            <w:proofErr w:type="gramEnd"/>
            <w:r w:rsidRPr="00F51AC4">
              <w:rPr>
                <w:rFonts w:ascii="Times New Roman" w:hAnsi="Times New Roman"/>
              </w:rPr>
              <w:t xml:space="preserve"> Федерации в связи с распространением новой коронавирусной инфекции (COVID-19)</w:t>
            </w:r>
            <w:r w:rsidR="0096393F" w:rsidRPr="00F51AC4">
              <w:rPr>
                <w:rFonts w:ascii="Times New Roman" w:hAnsi="Times New Roman"/>
              </w:rPr>
              <w:t>»</w:t>
            </w:r>
            <w:r w:rsidRPr="00F51AC4">
              <w:rPr>
                <w:rFonts w:ascii="Times New Roman" w:hAnsi="Times New Roman"/>
              </w:rPr>
              <w:t>, постановлениями должностных лиц, осуществляющих федеральный государственный санитарно-эпидемиологический надзор:</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1. Ввести с 17.03.2020 и до особого распоряжения на территории Рязанской области для органов управления и сил территориальной подсистемы единой государственной системы предупреждения и ликвидации чрезвычайных ситуаций Рязанской области (далее - ТП РСЧС Рязанской области) режим повышенной готовности (далее - режим повышенной готовности).</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2. Определить, что реализация комплекса ограничительных и иных мероприятий, направленных на обеспечение санитарно-эпидемиологического благополучия населения, предусматривается на территории Рязанской области.</w:t>
            </w:r>
          </w:p>
          <w:p w:rsidR="00B81DB0" w:rsidRPr="00F51AC4" w:rsidRDefault="00EA547A" w:rsidP="00B81DB0">
            <w:pPr>
              <w:autoSpaceDE w:val="0"/>
              <w:autoSpaceDN w:val="0"/>
              <w:adjustRightInd w:val="0"/>
              <w:ind w:firstLine="709"/>
              <w:jc w:val="both"/>
              <w:rPr>
                <w:rFonts w:ascii="Times New Roman" w:hAnsi="Times New Roman"/>
              </w:rPr>
            </w:pPr>
            <w:r w:rsidRPr="00F51AC4">
              <w:rPr>
                <w:rFonts w:ascii="Times New Roman" w:hAnsi="Times New Roman"/>
              </w:rPr>
              <w:t>3.</w:t>
            </w:r>
            <w:r w:rsidR="00D1179B" w:rsidRPr="00F51AC4">
              <w:rPr>
                <w:rFonts w:ascii="Times New Roman" w:hAnsi="Times New Roman"/>
              </w:rPr>
              <w:t xml:space="preserve"> Запретить до особого распоряжения проведение на территории Рязанской области публичных мероприятий, а также развлекательных, культурных, зрелищных мероприятий, за исключением мероприятий, проводимых</w:t>
            </w:r>
            <w:r w:rsidR="002850D0" w:rsidRPr="00F51AC4">
              <w:rPr>
                <w:rFonts w:ascii="Times New Roman" w:hAnsi="Times New Roman"/>
                <w:color w:val="000000"/>
              </w:rPr>
              <w:t xml:space="preserve"> в период с 6-00 до 23-00 часов</w:t>
            </w:r>
            <w:r w:rsidR="00D1179B" w:rsidRPr="00F51AC4">
              <w:rPr>
                <w:rFonts w:ascii="Times New Roman" w:hAnsi="Times New Roman"/>
              </w:rPr>
              <w:t>:</w:t>
            </w:r>
          </w:p>
          <w:p w:rsidR="00B81DB0" w:rsidRPr="00F51AC4" w:rsidRDefault="00B81DB0" w:rsidP="00B81DB0">
            <w:pPr>
              <w:autoSpaceDE w:val="0"/>
              <w:autoSpaceDN w:val="0"/>
              <w:adjustRightInd w:val="0"/>
              <w:ind w:firstLine="709"/>
              <w:jc w:val="both"/>
              <w:rPr>
                <w:rFonts w:ascii="Times New Roman" w:hAnsi="Times New Roman"/>
              </w:rPr>
            </w:pPr>
            <w:proofErr w:type="gramStart"/>
            <w:r w:rsidRPr="00F51AC4">
              <w:rPr>
                <w:rFonts w:ascii="Times New Roman" w:hAnsi="Times New Roman"/>
              </w:rPr>
              <w:t xml:space="preserve">- кинотеатрами, театрами, цирком с заполнением зрительных залов </w:t>
            </w:r>
            <w:r w:rsidR="002F0632" w:rsidRPr="00F51AC4">
              <w:rPr>
                <w:rFonts w:ascii="Times New Roman" w:hAnsi="Times New Roman"/>
              </w:rPr>
              <w:t>до 30</w:t>
            </w:r>
            <w:r w:rsidRPr="00F51AC4">
              <w:rPr>
                <w:rFonts w:ascii="Times New Roman" w:hAnsi="Times New Roman"/>
              </w:rPr>
              <w:t xml:space="preserve">% и при условии соблюдения </w:t>
            </w:r>
            <w:hyperlink r:id="rId46" w:history="1">
              <w:r w:rsidRPr="00F51AC4">
                <w:rPr>
                  <w:rFonts w:ascii="Times New Roman" w:hAnsi="Times New Roman"/>
                </w:rPr>
                <w:t>рекомендаций</w:t>
              </w:r>
            </w:hyperlink>
            <w:r w:rsidRPr="00F51AC4">
              <w:rPr>
                <w:rFonts w:ascii="Times New Roman" w:hAnsi="Times New Roman"/>
              </w:rPr>
              <w:t xml:space="preserve"> по проведению профилактических мероприятий по предупреждению распространения новой коронавирусной инфекции (COVID-19) в кинотеатрах МР 3.1/2.1.0189-20,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27.05.2020, и рекомендаций по проведению профилактических</w:t>
            </w:r>
            <w:proofErr w:type="gramEnd"/>
            <w:r w:rsidRPr="00F51AC4">
              <w:rPr>
                <w:rFonts w:ascii="Times New Roman" w:hAnsi="Times New Roman"/>
              </w:rPr>
              <w:t xml:space="preserve"> мероприятий по предупреждению распространения новой коронавирусной инфекции (COVID-19) при осуществлении деятельности театров и концертных организаций МР 3.1/2.1.0202-20,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21.07.2020;</w:t>
            </w:r>
            <w:r w:rsidR="0028083E" w:rsidRPr="00F51AC4">
              <w:rPr>
                <w:rFonts w:ascii="Times New Roman" w:hAnsi="Times New Roman"/>
              </w:rPr>
              <w:t xml:space="preserve"> </w:t>
            </w:r>
          </w:p>
          <w:p w:rsidR="00EA547A" w:rsidRPr="00F51AC4" w:rsidRDefault="00B81DB0" w:rsidP="00B81DB0">
            <w:pPr>
              <w:autoSpaceDE w:val="0"/>
              <w:autoSpaceDN w:val="0"/>
              <w:adjustRightInd w:val="0"/>
              <w:ind w:firstLine="540"/>
              <w:jc w:val="both"/>
              <w:rPr>
                <w:rFonts w:ascii="Times New Roman" w:hAnsi="Times New Roman"/>
              </w:rPr>
            </w:pPr>
            <w:proofErr w:type="gramStart"/>
            <w:r w:rsidRPr="00F51AC4">
              <w:rPr>
                <w:rFonts w:ascii="Times New Roman" w:hAnsi="Times New Roman"/>
              </w:rPr>
              <w:t xml:space="preserve">- физкультурно-спортивными организациями с заполнением зрительных залов не более 10% при условии соблюдении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Министром спорта Российской Федерации О.В. </w:t>
            </w:r>
            <w:proofErr w:type="spellStart"/>
            <w:r w:rsidRPr="00F51AC4">
              <w:rPr>
                <w:rFonts w:ascii="Times New Roman" w:hAnsi="Times New Roman"/>
              </w:rPr>
              <w:t>Матицыным</w:t>
            </w:r>
            <w:proofErr w:type="spellEnd"/>
            <w:r w:rsidRPr="00F51AC4">
              <w:rPr>
                <w:rFonts w:ascii="Times New Roman" w:hAnsi="Times New Roman"/>
              </w:rPr>
              <w:t xml:space="preserve"> и Главным государственным санитарным врачом Российской Федерации А.Ю. Поповой 31.07.2020, и рекомендаций по </w:t>
            </w:r>
            <w:r w:rsidRPr="00F51AC4">
              <w:rPr>
                <w:rFonts w:ascii="Times New Roman" w:hAnsi="Times New Roman"/>
              </w:rPr>
              <w:lastRenderedPageBreak/>
              <w:t>организации работы спортивных организаций в условиях</w:t>
            </w:r>
            <w:proofErr w:type="gramEnd"/>
            <w:r w:rsidRPr="00F51AC4">
              <w:rPr>
                <w:rFonts w:ascii="Times New Roman" w:hAnsi="Times New Roman"/>
              </w:rPr>
              <w:t xml:space="preserve"> сохранения рисков распространения COVID-19 МР 3.1/2.1.0184-20, утвержденных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А.Ю. Поповой 25.05.2020.</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4 - 5. Утратили силу. - </w:t>
            </w:r>
            <w:hyperlink r:id="rId47"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18.06.2020 </w:t>
            </w:r>
            <w:r w:rsidR="0096393F" w:rsidRPr="00F51AC4">
              <w:rPr>
                <w:rFonts w:ascii="Times New Roman" w:hAnsi="Times New Roman"/>
              </w:rPr>
              <w:t>№</w:t>
            </w:r>
            <w:r w:rsidRPr="00F51AC4">
              <w:rPr>
                <w:rFonts w:ascii="Times New Roman" w:hAnsi="Times New Roman"/>
              </w:rPr>
              <w:t xml:space="preserve"> 210-рг.</w:t>
            </w:r>
          </w:p>
          <w:p w:rsidR="002F0632" w:rsidRPr="00F51AC4" w:rsidRDefault="00EA547A" w:rsidP="002F0632">
            <w:pPr>
              <w:autoSpaceDE w:val="0"/>
              <w:autoSpaceDN w:val="0"/>
              <w:adjustRightInd w:val="0"/>
              <w:ind w:firstLine="709"/>
              <w:jc w:val="both"/>
              <w:rPr>
                <w:rFonts w:ascii="Times New Roman" w:hAnsi="Times New Roman"/>
              </w:rPr>
            </w:pPr>
            <w:r w:rsidRPr="00F51AC4">
              <w:rPr>
                <w:rFonts w:ascii="Times New Roman" w:hAnsi="Times New Roman"/>
              </w:rPr>
              <w:t xml:space="preserve">6. </w:t>
            </w:r>
            <w:r w:rsidR="002F0632" w:rsidRPr="00F51AC4">
              <w:rPr>
                <w:rFonts w:ascii="Times New Roman" w:hAnsi="Times New Roman"/>
              </w:rPr>
              <w:t>На время действия режима повышенной готовности:</w:t>
            </w:r>
          </w:p>
          <w:p w:rsidR="002F0632" w:rsidRPr="00F51AC4" w:rsidRDefault="002F0632" w:rsidP="002F0632">
            <w:pPr>
              <w:autoSpaceDE w:val="0"/>
              <w:autoSpaceDN w:val="0"/>
              <w:adjustRightInd w:val="0"/>
              <w:ind w:firstLine="709"/>
              <w:jc w:val="both"/>
              <w:rPr>
                <w:rFonts w:ascii="Times New Roman" w:hAnsi="Times New Roman"/>
              </w:rPr>
            </w:pPr>
            <w:r w:rsidRPr="00F51AC4">
              <w:rPr>
                <w:rFonts w:ascii="Times New Roman" w:hAnsi="Times New Roman"/>
              </w:rPr>
              <w:t xml:space="preserve">-  обязать соблюдать режим самоизоляции граждан в возрасте старше 65 лет; </w:t>
            </w:r>
          </w:p>
          <w:p w:rsidR="002F0632" w:rsidRPr="00F51AC4" w:rsidRDefault="002F0632" w:rsidP="002F0632">
            <w:pPr>
              <w:autoSpaceDE w:val="0"/>
              <w:autoSpaceDN w:val="0"/>
              <w:adjustRightInd w:val="0"/>
              <w:ind w:firstLine="709"/>
              <w:jc w:val="both"/>
              <w:rPr>
                <w:rFonts w:ascii="Times New Roman" w:hAnsi="Times New Roman"/>
              </w:rPr>
            </w:pPr>
            <w:r w:rsidRPr="00F51AC4">
              <w:rPr>
                <w:rFonts w:ascii="Times New Roman" w:hAnsi="Times New Roman"/>
              </w:rPr>
              <w:t>- рекомендовать лицам, имеющим хронические соматические заболевания, соблюдать режим самоизоляции.</w:t>
            </w:r>
          </w:p>
          <w:p w:rsidR="002F0632" w:rsidRPr="00F51AC4" w:rsidRDefault="002F0632" w:rsidP="002F0632">
            <w:pPr>
              <w:autoSpaceDE w:val="0"/>
              <w:autoSpaceDN w:val="0"/>
              <w:adjustRightInd w:val="0"/>
              <w:ind w:firstLine="709"/>
              <w:jc w:val="both"/>
              <w:rPr>
                <w:rFonts w:ascii="Times New Roman" w:hAnsi="Times New Roman"/>
              </w:rPr>
            </w:pPr>
            <w:r w:rsidRPr="00F51AC4">
              <w:rPr>
                <w:rFonts w:ascii="Times New Roman" w:hAnsi="Times New Roman"/>
              </w:rPr>
              <w:t xml:space="preserve">Режим самоизоляции должен быть обеспечен по месту проживания указанных лиц либо в иных помещениях, в том числе в жилых и садовых домах. </w:t>
            </w:r>
          </w:p>
          <w:p w:rsidR="002F0632" w:rsidRPr="00F51AC4" w:rsidRDefault="002F0632" w:rsidP="002F0632">
            <w:pPr>
              <w:autoSpaceDE w:val="0"/>
              <w:autoSpaceDN w:val="0"/>
              <w:adjustRightInd w:val="0"/>
              <w:ind w:firstLine="709"/>
              <w:jc w:val="both"/>
              <w:rPr>
                <w:rFonts w:ascii="Times New Roman" w:hAnsi="Times New Roman"/>
              </w:rPr>
            </w:pPr>
            <w:r w:rsidRPr="00F51AC4">
              <w:rPr>
                <w:rFonts w:ascii="Times New Roman" w:hAnsi="Times New Roman"/>
              </w:rPr>
              <w:t>Установить срок действия ограничительных мер, направленных на обеспечение санитарно-эпидемиологического благополучия населения, в части необходимости соблюдения режима самоизоляции с 13 по 26 октября 2020 года</w:t>
            </w:r>
            <w:r w:rsidR="00510FBD" w:rsidRPr="00F51AC4">
              <w:rPr>
                <w:rFonts w:ascii="Times New Roman" w:hAnsi="Times New Roman"/>
              </w:rPr>
              <w:t>, с 27 октября по 9 ноября 2020 года</w:t>
            </w:r>
            <w:r w:rsidRPr="00F51AC4">
              <w:rPr>
                <w:rFonts w:ascii="Times New Roman" w:hAnsi="Times New Roman"/>
              </w:rPr>
              <w:t>.</w:t>
            </w:r>
          </w:p>
          <w:p w:rsidR="00EA547A" w:rsidRPr="00F51AC4" w:rsidRDefault="002F0632" w:rsidP="002F0632">
            <w:pPr>
              <w:autoSpaceDE w:val="0"/>
              <w:autoSpaceDN w:val="0"/>
              <w:adjustRightInd w:val="0"/>
              <w:ind w:firstLine="540"/>
              <w:jc w:val="both"/>
              <w:rPr>
                <w:rFonts w:ascii="Times New Roman" w:hAnsi="Times New Roman"/>
              </w:rPr>
            </w:pPr>
            <w:proofErr w:type="gramStart"/>
            <w:r w:rsidRPr="00F51AC4">
              <w:rPr>
                <w:rFonts w:ascii="Times New Roman" w:hAnsi="Times New Roman"/>
              </w:rPr>
              <w:t>Режим самоизоляции может не применяться к руководителям и сотрудникам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областного оперативного штаба по предупреждению завоза и распространения заболевания новой коронавирусной инфекции COVID-2019 на территории Рязанской области (далее - Штаб)</w:t>
            </w:r>
            <w:proofErr w:type="gramEnd"/>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7. Утратил силу с 10.07.2020. - </w:t>
            </w:r>
            <w:hyperlink r:id="rId48"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09.07.2020 </w:t>
            </w:r>
            <w:r w:rsidR="0096393F" w:rsidRPr="00F51AC4">
              <w:rPr>
                <w:rFonts w:ascii="Times New Roman" w:hAnsi="Times New Roman"/>
              </w:rPr>
              <w:t>№</w:t>
            </w:r>
            <w:r w:rsidRPr="00F51AC4">
              <w:rPr>
                <w:rFonts w:ascii="Times New Roman" w:hAnsi="Times New Roman"/>
              </w:rPr>
              <w:t xml:space="preserve"> 241-рг.</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8. Временно, до особого распоряжения, приостановить на территории Рязанской области:</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деятельность организаций и индивидуальных предпринимателей, осуществляющих деятельность зрелищно-развлекательную прочую, в части оказания услуг для детей на территории детских развлекательных комплексов (площадок, центров), детских игровых комнат, детских городков и иных подобных территориях в торговых центрах (комплексах);</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предоставление услуг по дневному уходу за детьми, за исключением:</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работы с 15 июля 2020 года дежурных групп;</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предоставления услуг по дневному уходу за детьми в дошкольных образовательных организациях</w:t>
            </w:r>
            <w:r w:rsidR="002F0632" w:rsidRPr="00F51AC4">
              <w:rPr>
                <w:rFonts w:ascii="Times New Roman" w:hAnsi="Times New Roman"/>
              </w:rPr>
              <w:t>;</w:t>
            </w:r>
          </w:p>
          <w:p w:rsidR="002F0632" w:rsidRPr="00F51AC4" w:rsidRDefault="002F0632"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деятельность организаций общественного питания с 23-00 до </w:t>
            </w:r>
            <w:r w:rsidR="002850D0" w:rsidRPr="00F51AC4">
              <w:rPr>
                <w:rFonts w:ascii="Times New Roman" w:hAnsi="Times New Roman"/>
              </w:rPr>
              <w:t>6</w:t>
            </w:r>
            <w:r w:rsidRPr="00F51AC4">
              <w:rPr>
                <w:rFonts w:ascii="Times New Roman" w:hAnsi="Times New Roman"/>
              </w:rPr>
              <w:t>-00;</w:t>
            </w:r>
          </w:p>
          <w:p w:rsidR="00EA547A" w:rsidRPr="00F51AC4" w:rsidRDefault="00EA547A" w:rsidP="00EA547A">
            <w:pPr>
              <w:autoSpaceDE w:val="0"/>
              <w:autoSpaceDN w:val="0"/>
              <w:adjustRightInd w:val="0"/>
              <w:ind w:firstLine="540"/>
              <w:jc w:val="both"/>
              <w:rPr>
                <w:rFonts w:ascii="Times New Roman" w:hAnsi="Times New Roman"/>
              </w:rPr>
            </w:pPr>
            <w:proofErr w:type="gramStart"/>
            <w:r w:rsidRPr="00F51AC4">
              <w:rPr>
                <w:rFonts w:ascii="Times New Roman" w:hAnsi="Times New Roman"/>
              </w:rPr>
              <w:t>Организации и индивидуальные предприниматели, в отношении которых принято решение о приостановлении деятельности, вправе сохранить присутствие на соответствующих территориях, зданиях, строениях, сооружениях (помещениях в них) лиц, обеспечивающих охрану и содержание указанных объектов, а также поддержание процессов, которые не могут быть приостановлены с учетом их технологических особенностей, лиц, обеспечивающих начисление и выплату заработной платы.</w:t>
            </w:r>
            <w:proofErr w:type="gramEnd"/>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Положения настоящего пункта применяются с учетом </w:t>
            </w:r>
            <w:hyperlink r:id="rId49" w:history="1">
              <w:r w:rsidRPr="00F51AC4">
                <w:rPr>
                  <w:rFonts w:ascii="Times New Roman" w:hAnsi="Times New Roman"/>
                </w:rPr>
                <w:t>пунктов 4</w:t>
              </w:r>
            </w:hyperlink>
            <w:r w:rsidRPr="00F51AC4">
              <w:rPr>
                <w:rFonts w:ascii="Times New Roman" w:hAnsi="Times New Roman"/>
              </w:rPr>
              <w:t xml:space="preserve"> и </w:t>
            </w:r>
            <w:hyperlink r:id="rId50" w:history="1">
              <w:r w:rsidRPr="00F51AC4">
                <w:rPr>
                  <w:rFonts w:ascii="Times New Roman" w:hAnsi="Times New Roman"/>
                </w:rPr>
                <w:t>5</w:t>
              </w:r>
            </w:hyperlink>
            <w:r w:rsidRPr="00F51AC4">
              <w:rPr>
                <w:rFonts w:ascii="Times New Roman" w:hAnsi="Times New Roman"/>
              </w:rPr>
              <w:t xml:space="preserve"> Указа Президента Российской Федерации от 11 мая 2020 года </w:t>
            </w:r>
            <w:r w:rsidR="0096393F" w:rsidRPr="00F51AC4">
              <w:rPr>
                <w:rFonts w:ascii="Times New Roman" w:hAnsi="Times New Roman"/>
              </w:rPr>
              <w:t>№</w:t>
            </w:r>
            <w:r w:rsidRPr="00F51AC4">
              <w:rPr>
                <w:rFonts w:ascii="Times New Roman" w:hAnsi="Times New Roman"/>
              </w:rPr>
              <w:t xml:space="preserve"> 316 </w:t>
            </w:r>
            <w:r w:rsidR="0096393F" w:rsidRPr="00F51AC4">
              <w:rPr>
                <w:rFonts w:ascii="Times New Roman" w:hAnsi="Times New Roman"/>
              </w:rPr>
              <w:t>«</w:t>
            </w:r>
            <w:r w:rsidRPr="00F51AC4">
              <w:rPr>
                <w:rFonts w:ascii="Times New Roman" w:hAnsi="Times New Roman"/>
              </w:rPr>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r w:rsidR="0096393F" w:rsidRPr="00F51AC4">
              <w:rPr>
                <w:rFonts w:ascii="Times New Roman" w:hAnsi="Times New Roman"/>
              </w:rPr>
              <w:t>»</w:t>
            </w:r>
            <w:r w:rsidRPr="00F51AC4">
              <w:rPr>
                <w:rFonts w:ascii="Times New Roman" w:hAnsi="Times New Roman"/>
              </w:rPr>
              <w:t>.</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8.1. Утратил силу с 10.07.2020. - </w:t>
            </w:r>
            <w:hyperlink r:id="rId51"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09.07.2020 </w:t>
            </w:r>
            <w:r w:rsidR="0096393F" w:rsidRPr="00F51AC4">
              <w:rPr>
                <w:rFonts w:ascii="Times New Roman" w:hAnsi="Times New Roman"/>
              </w:rPr>
              <w:t>№</w:t>
            </w:r>
            <w:r w:rsidRPr="00F51AC4">
              <w:rPr>
                <w:rFonts w:ascii="Times New Roman" w:hAnsi="Times New Roman"/>
              </w:rPr>
              <w:t xml:space="preserve"> 241-рг.</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9. Организациям, иным работодателям, чья деятельность осуществляется при введенном режиме повышенной готовности, обеспечить:</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соблюдение требований санитарного законодательства, постановлений, предписаний должностных лиц, осуществляющих федеральный государственный санитарно-эпидемиологический надзор;</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соблюдение дополнительных мер по защите населения и территорий от чрезвычайных ситуаций;</w:t>
            </w:r>
          </w:p>
          <w:p w:rsidR="00636A6D" w:rsidRPr="00F51AC4" w:rsidRDefault="00636A6D" w:rsidP="00636A6D">
            <w:pPr>
              <w:autoSpaceDE w:val="0"/>
              <w:autoSpaceDN w:val="0"/>
              <w:adjustRightInd w:val="0"/>
              <w:ind w:firstLine="567"/>
              <w:jc w:val="both"/>
              <w:rPr>
                <w:rFonts w:ascii="Times New Roman" w:hAnsi="Times New Roman"/>
              </w:rPr>
            </w:pPr>
            <w:r w:rsidRPr="00F51AC4">
              <w:rPr>
                <w:rFonts w:ascii="Times New Roman" w:hAnsi="Times New Roman"/>
                <w:color w:val="000000"/>
              </w:rPr>
              <w:t>ознакомление с</w:t>
            </w:r>
            <w:r w:rsidRPr="00F51AC4">
              <w:rPr>
                <w:rFonts w:ascii="Times New Roman" w:hAnsi="Times New Roman"/>
              </w:rPr>
              <w:t xml:space="preserve"> рекомендациями Федеральной службы по надзору в сфере защиты прав потребителей и благополучия человека по соответствующим сферам деятельности (далее – рекомендации Роспотребнадзора), размещенными на официальном сайте данного органа в информационно-телекоммуникационной сети «Интернет» по адресу: </w:t>
            </w:r>
          </w:p>
          <w:p w:rsidR="00636A6D" w:rsidRPr="00F51AC4" w:rsidRDefault="00636A6D" w:rsidP="00636A6D">
            <w:pPr>
              <w:autoSpaceDE w:val="0"/>
              <w:autoSpaceDN w:val="0"/>
              <w:adjustRightInd w:val="0"/>
              <w:ind w:firstLine="540"/>
              <w:jc w:val="both"/>
              <w:rPr>
                <w:rFonts w:ascii="Times New Roman" w:hAnsi="Times New Roman"/>
              </w:rPr>
            </w:pPr>
            <w:r w:rsidRPr="00F51AC4">
              <w:rPr>
                <w:rFonts w:ascii="Times New Roman" w:hAnsi="Times New Roman"/>
              </w:rPr>
              <w:t>https://www.rospotrebnadzor.ru/region/korono_virus/rekomendatsii-dlya-biznesa-covid-19.php</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обеспечить нахождение сотрудников на рабочих местах с максимально </w:t>
            </w:r>
            <w:proofErr w:type="gramStart"/>
            <w:r w:rsidRPr="00F51AC4">
              <w:rPr>
                <w:rFonts w:ascii="Times New Roman" w:hAnsi="Times New Roman"/>
              </w:rPr>
              <w:t>возможным</w:t>
            </w:r>
            <w:proofErr w:type="gramEnd"/>
            <w:r w:rsidRPr="00F51AC4">
              <w:rPr>
                <w:rFonts w:ascii="Times New Roman" w:hAnsi="Times New Roman"/>
              </w:rPr>
              <w:t xml:space="preserve"> социальным </w:t>
            </w:r>
            <w:proofErr w:type="spellStart"/>
            <w:r w:rsidRPr="00F51AC4">
              <w:rPr>
                <w:rFonts w:ascii="Times New Roman" w:hAnsi="Times New Roman"/>
              </w:rPr>
              <w:t>дистанцированием</w:t>
            </w:r>
            <w:proofErr w:type="spellEnd"/>
            <w:r w:rsidRPr="00F51AC4">
              <w:rPr>
                <w:rFonts w:ascii="Times New Roman" w:hAnsi="Times New Roman"/>
              </w:rPr>
              <w:t>, но не менее 1,5 метра;</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обеспечить максимально возможный перевод сотрудников на дистанционный (удаленный) режим работы;</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9.1. Утратил силу с 10.07.2020. - </w:t>
            </w:r>
            <w:hyperlink r:id="rId52"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09.07.2020 </w:t>
            </w:r>
            <w:r w:rsidR="0096393F" w:rsidRPr="00F51AC4">
              <w:rPr>
                <w:rFonts w:ascii="Times New Roman" w:hAnsi="Times New Roman"/>
              </w:rPr>
              <w:t>№</w:t>
            </w:r>
            <w:r w:rsidRPr="00F51AC4">
              <w:rPr>
                <w:rFonts w:ascii="Times New Roman" w:hAnsi="Times New Roman"/>
              </w:rPr>
              <w:t xml:space="preserve"> 241-рг.</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10. Организации и индивидуальные предприниматели, осуществляющие деятельность по предоставлению продуктов питания и напитков, осуществляют указанную деятельность при условии рассредоточенного размещения столов на расстоянии не менее 1,5 - 2 м друг от друга или установки перегородок.</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Организации и индивидуальные предприниматели, осуществляющие деятельность в области спорта, деятельность спортивных объектов, деятельность спортивных клубов, деятельность </w:t>
            </w:r>
            <w:proofErr w:type="gramStart"/>
            <w:r w:rsidRPr="00F51AC4">
              <w:rPr>
                <w:rFonts w:ascii="Times New Roman" w:hAnsi="Times New Roman"/>
              </w:rPr>
              <w:t>фитнес-центров</w:t>
            </w:r>
            <w:proofErr w:type="gramEnd"/>
            <w:r w:rsidRPr="00F51AC4">
              <w:rPr>
                <w:rFonts w:ascii="Times New Roman" w:hAnsi="Times New Roman"/>
              </w:rPr>
              <w:t>, прочую деятельность в области спорта:</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осуществляют свою деятельность при условии загрузки не более 50% от единовременной пропускной </w:t>
            </w:r>
            <w:r w:rsidRPr="00F51AC4">
              <w:rPr>
                <w:rFonts w:ascii="Times New Roman" w:hAnsi="Times New Roman"/>
              </w:rPr>
              <w:lastRenderedPageBreak/>
              <w:t>способности объектов спорта;</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организуют и проводят физкультурные и спортивные мероприятия на объектах спорта при условии загрузки не более 50% от единовременной пропускной способности объекта спорта.</w:t>
            </w:r>
          </w:p>
          <w:p w:rsidR="0064353B" w:rsidRPr="00F51AC4" w:rsidRDefault="0064353B" w:rsidP="0064353B">
            <w:pPr>
              <w:autoSpaceDE w:val="0"/>
              <w:autoSpaceDN w:val="0"/>
              <w:adjustRightInd w:val="0"/>
              <w:ind w:firstLine="567"/>
              <w:jc w:val="both"/>
              <w:rPr>
                <w:rFonts w:ascii="Times New Roman" w:hAnsi="Times New Roman"/>
              </w:rPr>
            </w:pPr>
            <w:r w:rsidRPr="00F51AC4">
              <w:rPr>
                <w:rFonts w:ascii="Times New Roman" w:hAnsi="Times New Roman"/>
              </w:rPr>
              <w:t>Организации и индивидуальные предприниматели осуществляют деятельность музеев, ограничив численность экскурсионных групп при посещении музейных экспозиций до 20 человек.</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10.1 - 11. Утратили силу с 10.07.2020. - </w:t>
            </w:r>
            <w:hyperlink r:id="rId53"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09.07.2020 </w:t>
            </w:r>
            <w:r w:rsidR="0096393F" w:rsidRPr="00F51AC4">
              <w:rPr>
                <w:rFonts w:ascii="Times New Roman" w:hAnsi="Times New Roman"/>
              </w:rPr>
              <w:t>№</w:t>
            </w:r>
            <w:r w:rsidRPr="00F51AC4">
              <w:rPr>
                <w:rFonts w:ascii="Times New Roman" w:hAnsi="Times New Roman"/>
              </w:rPr>
              <w:t xml:space="preserve"> 241-рг.</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12. Гражданам:</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при посещении мест приобретения товаров, работ, услуг, при совершении поездок в транспорте общего пользования, легковом такси, при нахождении на остановках общественного транспорта, в зданиях железнодорожных и иных вокзалов, в других общественных местах обязательно использовать средства защиты органов дыхания (повязки, маски, респираторы или иные изделия, их заменяющие) и перчатки;</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13.</w:t>
            </w:r>
            <w:r w:rsidR="003A065F" w:rsidRPr="00F51AC4">
              <w:rPr>
                <w:rFonts w:ascii="Times New Roman" w:hAnsi="Times New Roman"/>
              </w:rPr>
              <w:t xml:space="preserve"> </w:t>
            </w:r>
            <w:r w:rsidR="002F0632" w:rsidRPr="00F51AC4">
              <w:rPr>
                <w:rFonts w:ascii="Times New Roman" w:hAnsi="Times New Roman"/>
              </w:rPr>
              <w:t>Предложить УМВД России по Рязанской области в пределах компетенции обеспечить соблюдение гражданами режима самоизоляции.</w:t>
            </w:r>
          </w:p>
          <w:p w:rsidR="00721877" w:rsidRPr="00F51AC4" w:rsidRDefault="00721877" w:rsidP="00721877">
            <w:pPr>
              <w:autoSpaceDE w:val="0"/>
              <w:autoSpaceDN w:val="0"/>
              <w:adjustRightInd w:val="0"/>
              <w:ind w:firstLine="540"/>
              <w:jc w:val="both"/>
              <w:rPr>
                <w:rFonts w:ascii="Times New Roman" w:hAnsi="Times New Roman"/>
              </w:rPr>
            </w:pPr>
            <w:proofErr w:type="gramStart"/>
            <w:r w:rsidRPr="00F51AC4">
              <w:rPr>
                <w:rFonts w:ascii="Times New Roman" w:hAnsi="Times New Roman"/>
                <w:color w:val="000000"/>
              </w:rPr>
              <w:t xml:space="preserve">Предложить </w:t>
            </w:r>
            <w:r w:rsidRPr="00F51AC4">
              <w:rPr>
                <w:rFonts w:ascii="Times New Roman" w:hAnsi="Times New Roman"/>
              </w:rPr>
              <w:t xml:space="preserve">Управлению Федеральной службы по надзору в сфере защиты прав потребителей и благополучия человека по Рязанской области, УМВД России по Рязанской области, Управлению Федеральной службы войск национальной гвардии Российской Федерации по Рязанской области в пределах компетенции обеспечить соблюдение лицами, находящимися на территории Рязанской области, положений пункта 1 постановления </w:t>
            </w:r>
            <w:r w:rsidRPr="00F51AC4">
              <w:rPr>
                <w:color w:val="000000"/>
              </w:rPr>
              <w:t>Главного государственного санитарного врача Российской Федерации, указанных в постановлении от 16.10.2020 № 31</w:t>
            </w:r>
            <w:proofErr w:type="gramEnd"/>
            <w:r w:rsidRPr="00F51AC4">
              <w:rPr>
                <w:color w:val="000000"/>
              </w:rPr>
              <w:t xml:space="preserve"> «О дополнительных мерах по снижению рисков распространения </w:t>
            </w:r>
            <w:r w:rsidRPr="00F51AC4">
              <w:rPr>
                <w:rFonts w:ascii="Times New Roman" w:hAnsi="Times New Roman"/>
              </w:rPr>
              <w:t>COVID-2019 в период сезонного подъема заболеваемости острыми респираторными</w:t>
            </w:r>
            <w:r w:rsidR="001D41F2" w:rsidRPr="00F51AC4">
              <w:rPr>
                <w:rFonts w:ascii="Times New Roman" w:hAnsi="Times New Roman"/>
              </w:rPr>
              <w:t xml:space="preserve"> вирусными инфекциями и гриппом</w:t>
            </w:r>
            <w:r w:rsidRPr="00F51AC4">
              <w:rPr>
                <w:rFonts w:ascii="Times New Roman" w:hAnsi="Times New Roman"/>
              </w:rPr>
              <w:t>».</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14. Работодателям, осуществляющим деятельность на территории Рязанской области:</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 обеспечить измерение температуры тела работникам </w:t>
            </w:r>
            <w:proofErr w:type="gramStart"/>
            <w:r w:rsidRPr="00F51AC4">
              <w:rPr>
                <w:rFonts w:ascii="Times New Roman" w:hAnsi="Times New Roman"/>
              </w:rPr>
              <w:t>на рабочих местах с обязательным отстранением от нахождения на рабочем месте лиц с повышенной температурой</w:t>
            </w:r>
            <w:proofErr w:type="gramEnd"/>
            <w:r w:rsidRPr="00F51AC4">
              <w:rPr>
                <w:rFonts w:ascii="Times New Roman" w:hAnsi="Times New Roman"/>
              </w:rPr>
              <w:t>;</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w:t>
            </w:r>
            <w:r w:rsidR="003A065F" w:rsidRPr="00F51AC4">
              <w:rPr>
                <w:rFonts w:ascii="Times New Roman" w:hAnsi="Times New Roman"/>
                <w:color w:val="000000"/>
              </w:rPr>
              <w:t> </w:t>
            </w:r>
            <w:r w:rsidR="003A065F" w:rsidRPr="00F51AC4">
              <w:rPr>
                <w:rFonts w:ascii="Times New Roman" w:hAnsi="Times New Roman"/>
              </w:rPr>
              <w:t xml:space="preserve">при поступлении запроса </w:t>
            </w:r>
            <w:r w:rsidR="002F0632" w:rsidRPr="00F51AC4">
              <w:rPr>
                <w:rFonts w:ascii="Times New Roman" w:hAnsi="Times New Roman"/>
              </w:rPr>
              <w:t>Штаба</w:t>
            </w:r>
            <w:r w:rsidR="003A065F" w:rsidRPr="00F51AC4">
              <w:rPr>
                <w:rFonts w:ascii="Times New Roman" w:hAnsi="Times New Roman"/>
              </w:rPr>
              <w:t xml:space="preserve">, Управления Федеральной службы по надзору в сфере защиты прав потребителей и благополучия человека по Рязанской области незамедлительно представлять информацию </w:t>
            </w:r>
            <w:proofErr w:type="gramStart"/>
            <w:r w:rsidR="003A065F" w:rsidRPr="00F51AC4">
              <w:rPr>
                <w:rFonts w:ascii="Times New Roman" w:hAnsi="Times New Roman"/>
              </w:rPr>
              <w:t>о</w:t>
            </w:r>
            <w:proofErr w:type="gramEnd"/>
            <w:r w:rsidR="003A065F" w:rsidRPr="00F51AC4">
              <w:rPr>
                <w:rFonts w:ascii="Times New Roman" w:hAnsi="Times New Roman"/>
              </w:rPr>
              <w:t xml:space="preserve">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не допускать на рабочее место и (или) территорию организации работников, в отношении которых приняты постановления санитарных врачей об изоляции;</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в сфере общественного питания и торговли представлять не позднее 25 числа текущего месяца в министерство промышленности и экономического развития Рязанской области информацию об осуществлении мероприятий по обеспечению усиленного дезинфекционного режима,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w:t>
            </w:r>
          </w:p>
          <w:p w:rsidR="002F0632" w:rsidRPr="00F51AC4" w:rsidRDefault="002F0632" w:rsidP="00EA547A">
            <w:pPr>
              <w:autoSpaceDE w:val="0"/>
              <w:autoSpaceDN w:val="0"/>
              <w:adjustRightInd w:val="0"/>
              <w:ind w:firstLine="540"/>
              <w:jc w:val="both"/>
              <w:rPr>
                <w:rFonts w:ascii="Times New Roman" w:hAnsi="Times New Roman"/>
              </w:rPr>
            </w:pPr>
            <w:r w:rsidRPr="00F51AC4">
              <w:rPr>
                <w:rFonts w:ascii="Times New Roman" w:hAnsi="Times New Roman"/>
              </w:rPr>
              <w:t>- организовать производственный процесс в дистанционном режиме для части сотрудников, включая контингенты «группы риска»</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15. Исполнительным органам государственной власти Рязанской области и подведомственным им учреждениям:</w:t>
            </w:r>
          </w:p>
          <w:p w:rsidR="00EA547A" w:rsidRPr="00F51AC4" w:rsidRDefault="00EA547A" w:rsidP="00EA547A">
            <w:pPr>
              <w:autoSpaceDE w:val="0"/>
              <w:autoSpaceDN w:val="0"/>
              <w:adjustRightInd w:val="0"/>
              <w:ind w:firstLine="540"/>
              <w:jc w:val="both"/>
              <w:rPr>
                <w:rFonts w:ascii="Times New Roman" w:hAnsi="Times New Roman"/>
              </w:rPr>
            </w:pPr>
            <w:bookmarkStart w:id="1" w:name="Par91"/>
            <w:bookmarkEnd w:id="1"/>
            <w:proofErr w:type="gramStart"/>
            <w:r w:rsidRPr="00F51AC4">
              <w:rPr>
                <w:rFonts w:ascii="Times New Roman" w:hAnsi="Times New Roman"/>
              </w:rPr>
              <w:t>в зависимости от складывающейся обстановки на территории Рязанской области в связи с распространением</w:t>
            </w:r>
            <w:proofErr w:type="gramEnd"/>
            <w:r w:rsidRPr="00F51AC4">
              <w:rPr>
                <w:rFonts w:ascii="Times New Roman" w:hAnsi="Times New Roman"/>
              </w:rPr>
              <w:t xml:space="preserve"> новой коронавирусной инфекции (2019-nCoV) представлять работникам (сотрудникам) органов и учреждений и иным гражданам, находящимся на их территориях, имеющиеся средства коллективной и индивидуальной защиты и другое имущество, предназначенное для защиты населения от чрезвычайных ситуаций.</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Государственному казенному учреждению Рязанской области </w:t>
            </w:r>
            <w:r w:rsidR="0096393F" w:rsidRPr="00F51AC4">
              <w:rPr>
                <w:rFonts w:ascii="Times New Roman" w:hAnsi="Times New Roman"/>
              </w:rPr>
              <w:t>«</w:t>
            </w:r>
            <w:r w:rsidRPr="00F51AC4">
              <w:rPr>
                <w:rFonts w:ascii="Times New Roman" w:hAnsi="Times New Roman"/>
              </w:rPr>
              <w:t>Рязанская областная противопожарно-спасательная служба</w:t>
            </w:r>
            <w:r w:rsidR="0096393F" w:rsidRPr="00F51AC4">
              <w:rPr>
                <w:rFonts w:ascii="Times New Roman" w:hAnsi="Times New Roman"/>
              </w:rPr>
              <w:t>»</w:t>
            </w:r>
            <w:r w:rsidRPr="00F51AC4">
              <w:rPr>
                <w:rFonts w:ascii="Times New Roman" w:hAnsi="Times New Roman"/>
              </w:rPr>
              <w:t xml:space="preserve"> по решению Штаба передавать исполнительным органам государственной власти Рязанской области и подведомственным им учреждениям имущество, необходимое для реализации положений </w:t>
            </w:r>
            <w:hyperlink w:anchor="Par91" w:history="1">
              <w:r w:rsidRPr="00F51AC4">
                <w:rPr>
                  <w:rFonts w:ascii="Times New Roman" w:hAnsi="Times New Roman"/>
                </w:rPr>
                <w:t>абзаца второго</w:t>
              </w:r>
            </w:hyperlink>
            <w:r w:rsidRPr="00F51AC4">
              <w:rPr>
                <w:rFonts w:ascii="Times New Roman" w:hAnsi="Times New Roman"/>
              </w:rPr>
              <w:t xml:space="preserve"> настоящего пункта.</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16. Утратил силу с 10.07.2020. - </w:t>
            </w:r>
            <w:hyperlink r:id="rId54"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09.07.2020 </w:t>
            </w:r>
            <w:r w:rsidR="0096393F" w:rsidRPr="00F51AC4">
              <w:rPr>
                <w:rFonts w:ascii="Times New Roman" w:hAnsi="Times New Roman"/>
              </w:rPr>
              <w:t>№</w:t>
            </w:r>
            <w:r w:rsidRPr="00F51AC4">
              <w:rPr>
                <w:rFonts w:ascii="Times New Roman" w:hAnsi="Times New Roman"/>
              </w:rPr>
              <w:t xml:space="preserve"> 241-рг.</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17. Рекомендовать администрациям муниципальных образований Рязанской области:</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с 17 марта 2020 года по 14 июля 2020 года отменить проведение смен, включая первую смену летней оздоровительной кампании, в организациях отдыха детей и их оздоровления всех типов, за исключением санаторно-курортных организаций (санаториев);</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с 17 марта 2020 года по 31 июля 2020 года отменить работу лагерей с дневным пребыванием детей и детских лагерей труда и отдыха, организованных на базе подведомственных образовательных организаций;</w:t>
            </w:r>
          </w:p>
          <w:p w:rsidR="00EA547A" w:rsidRPr="00F51AC4" w:rsidRDefault="00EA547A" w:rsidP="0064353B">
            <w:pPr>
              <w:autoSpaceDE w:val="0"/>
              <w:autoSpaceDN w:val="0"/>
              <w:adjustRightInd w:val="0"/>
              <w:ind w:firstLine="540"/>
              <w:jc w:val="both"/>
              <w:rPr>
                <w:rFonts w:ascii="Times New Roman" w:hAnsi="Times New Roman"/>
              </w:rPr>
            </w:pPr>
            <w:r w:rsidRPr="00F51AC4">
              <w:rPr>
                <w:rFonts w:ascii="Times New Roman" w:hAnsi="Times New Roman"/>
              </w:rPr>
              <w:t>летнюю оздоровительную кампанию проводить с учетом требований законодательства в области обеспечения санитарно-эпидемиологического благополучия населения;</w:t>
            </w:r>
          </w:p>
          <w:p w:rsidR="00636A6D" w:rsidRPr="00F51AC4" w:rsidRDefault="00636A6D" w:rsidP="00636A6D">
            <w:pPr>
              <w:autoSpaceDE w:val="0"/>
              <w:autoSpaceDN w:val="0"/>
              <w:adjustRightInd w:val="0"/>
              <w:ind w:firstLine="709"/>
              <w:jc w:val="both"/>
              <w:rPr>
                <w:rFonts w:ascii="Times New Roman" w:hAnsi="Times New Roman"/>
              </w:rPr>
            </w:pPr>
            <w:r w:rsidRPr="00F51AC4">
              <w:rPr>
                <w:rFonts w:ascii="Times New Roman" w:hAnsi="Times New Roman"/>
              </w:rPr>
              <w:t xml:space="preserve">провести информирование, в том числе с использованием средств массовой информации, юридических лиц и индивидуальных предпринимателей, осуществляющих деятельность на территории соответствующего муниципального образования, о  рекомендациях Роспотребнадзора, размещенных на официальном сайте данного органа в информационно-телекоммуникационной сети «Интернет» по адресу: </w:t>
            </w:r>
          </w:p>
          <w:p w:rsidR="00636A6D" w:rsidRPr="00F51AC4" w:rsidRDefault="00636A6D" w:rsidP="00636A6D">
            <w:pPr>
              <w:autoSpaceDE w:val="0"/>
              <w:autoSpaceDN w:val="0"/>
              <w:adjustRightInd w:val="0"/>
              <w:ind w:firstLine="540"/>
              <w:jc w:val="both"/>
              <w:rPr>
                <w:rFonts w:ascii="Times New Roman" w:hAnsi="Times New Roman"/>
              </w:rPr>
            </w:pPr>
            <w:r w:rsidRPr="00F51AC4">
              <w:rPr>
                <w:rFonts w:ascii="Times New Roman" w:hAnsi="Times New Roman"/>
              </w:rPr>
              <w:t>https://www.rospotrebnadzor.ru/region/korono_virus/rekomendatsii-dlya-biznesa-covid-19.php</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lastRenderedPageBreak/>
              <w:t xml:space="preserve">18 - 20. Утратили силу с 10.07.2020. - </w:t>
            </w:r>
            <w:hyperlink r:id="rId55"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09.07.2020 </w:t>
            </w:r>
            <w:r w:rsidR="0096393F" w:rsidRPr="00F51AC4">
              <w:rPr>
                <w:rFonts w:ascii="Times New Roman" w:hAnsi="Times New Roman"/>
              </w:rPr>
              <w:t>№</w:t>
            </w:r>
            <w:r w:rsidRPr="00F51AC4">
              <w:rPr>
                <w:rFonts w:ascii="Times New Roman" w:hAnsi="Times New Roman"/>
              </w:rPr>
              <w:t xml:space="preserve"> 241-рг.</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21. Министерству здравоохранения Рязанской области:</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обеспечить возможность оформления листков нетрудоспособности в соответствии с действующим законодательством и постановлениями (требованиями) лиц, осуществляющих федеральный государственный санитарно-эпидемиологический надзор;</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организовать работу медицинских организаций Рязанской области с приоритетом оказания медицинской помощи на </w:t>
            </w:r>
            <w:proofErr w:type="gramStart"/>
            <w:r w:rsidRPr="00F51AC4">
              <w:rPr>
                <w:rFonts w:ascii="Times New Roman" w:hAnsi="Times New Roman"/>
              </w:rPr>
              <w:t>дому</w:t>
            </w:r>
            <w:proofErr w:type="gramEnd"/>
            <w:r w:rsidRPr="00F51AC4">
              <w:rPr>
                <w:rFonts w:ascii="Times New Roman" w:hAnsi="Times New Roman"/>
              </w:rPr>
              <w:t xml:space="preserve">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образовательных организаций высшего образования;</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обеспечить готовность медицинских организаций Рязанской области, осуществляющих медицинскую помощь стационарно и амбулаторно, оказывающих скорую медицинскую помощь, к приему и оперативному оказанию медицинской </w:t>
            </w:r>
            <w:proofErr w:type="gramStart"/>
            <w:r w:rsidRPr="00F51AC4">
              <w:rPr>
                <w:rFonts w:ascii="Times New Roman" w:hAnsi="Times New Roman"/>
              </w:rPr>
              <w:t>помощи</w:t>
            </w:r>
            <w:proofErr w:type="gramEnd"/>
            <w:r w:rsidRPr="00F51AC4">
              <w:rPr>
                <w:rFonts w:ascii="Times New Roman" w:hAnsi="Times New Roman"/>
              </w:rPr>
              <w:t xml:space="preserve"> больным с респираторными симптомами, отбор биологического материала для исследования на новую коронавирусную инфекцию (2019-nCoV);</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совместно с Управлением Федеральной службы по надзору в сфере защиты прав потребителей и благополучия человека по Рязанской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подготовить места для организации непрерывного медицинского наблюдения за лицами, в отношении которых должно вестись такое наблюдение, в соответствии с требованиями лиц, осуществляющих федеральный государственный санитарно-эпидемиологический надзор, с учетом имеющихся мощностей медицинских организаций, с соответствующим материально-техническим обеспечением и медицинским обслуживанием, учитывая длительность такого наблюдения сроком 14 календарных дней;</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осуществлять </w:t>
            </w:r>
            <w:proofErr w:type="gramStart"/>
            <w:r w:rsidRPr="00F51AC4">
              <w:rPr>
                <w:rFonts w:ascii="Times New Roman" w:hAnsi="Times New Roman"/>
              </w:rPr>
              <w:t>контроль за</w:t>
            </w:r>
            <w:proofErr w:type="gramEnd"/>
            <w:r w:rsidRPr="00F51AC4">
              <w:rPr>
                <w:rFonts w:ascii="Times New Roman" w:hAnsi="Times New Roman"/>
              </w:rPr>
              <w:t xml:space="preserve"> выполнением подведомственными медицинскими организациями поручений, определенных постановлениями Главного государственного санитарного врача Российской Федерации от 24.01.2020 </w:t>
            </w:r>
            <w:hyperlink r:id="rId56" w:history="1">
              <w:r w:rsidRPr="00F51AC4">
                <w:rPr>
                  <w:rFonts w:ascii="Times New Roman" w:hAnsi="Times New Roman"/>
                </w:rPr>
                <w:t>№ 2</w:t>
              </w:r>
            </w:hyperlink>
            <w:r w:rsidRPr="00F51AC4">
              <w:rPr>
                <w:rFonts w:ascii="Times New Roman" w:hAnsi="Times New Roman"/>
              </w:rPr>
              <w:t xml:space="preserve"> «О дополнительных мероприятиях по недопущению завоза и распространения новой коронавирусной инфекции, вызванной 2019-CoV», от 02.03.2020 </w:t>
            </w:r>
            <w:hyperlink r:id="rId57" w:history="1">
              <w:r w:rsidRPr="00F51AC4">
                <w:rPr>
                  <w:rFonts w:ascii="Times New Roman" w:hAnsi="Times New Roman"/>
                </w:rPr>
                <w:t>№ 5</w:t>
              </w:r>
            </w:hyperlink>
            <w:r w:rsidRPr="00F51AC4">
              <w:rPr>
                <w:rFonts w:ascii="Times New Roman" w:hAnsi="Times New Roman"/>
              </w:rPr>
              <w:t xml:space="preserve"> «О дополнительных мерах по снижению рисков завоза и распространения новой коронавирусной инфекции (2019-nCoV)»;</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в установленном порядке разработать и представить проект порядка проведения лабораторных исследований материала от лиц, не имеющих признаков простудных заболеваний и не являющихся контактными с больными COVID-2019;</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осуществить совместно с Управлением Федеральной службы по надзору в сфере защиты прав потребителей и благополучия человека по Рязанской области сбор информации о наличии лабораторий медицинских организаций, имеющих санитарно-эпидемиологическое заключение на работу с III - IV группами патогенности с использованием методов, не предполагающих выделение возбудителя, и составить соответствующий перечень;</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рассчитывать и еженедельно представлять в оперативную рабочую группу Штаба потребность в тест-системах для диагностики COVID-2019;</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организовать проведение лабораторной диагностики COVID-2019 с привлечением всех лабораторий организаций вне зависимости от их организационно-правовой формы, имеющих санитарно-эпидемиологическое заключение на работу с возбудителями III-IV групп патогенности с использованием методов, не предполагающих выделение возбудителя, с соблюдением соответствующих условий работы и привлечением обученного персонала, владеющего методом </w:t>
            </w:r>
            <w:proofErr w:type="spellStart"/>
            <w:r w:rsidRPr="00F51AC4">
              <w:rPr>
                <w:rFonts w:ascii="Times New Roman" w:hAnsi="Times New Roman"/>
              </w:rPr>
              <w:t>полимеразно-цепной</w:t>
            </w:r>
            <w:proofErr w:type="spellEnd"/>
            <w:r w:rsidRPr="00F51AC4">
              <w:rPr>
                <w:rFonts w:ascii="Times New Roman" w:hAnsi="Times New Roman"/>
              </w:rPr>
              <w:t xml:space="preserve"> реакции (ПЦР);</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осуществлять обязательное проведение лабораторного обследования на COVID-2019 следующих категорий лиц:</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вернувшихся на территорию Российской Федерации с признаками респираторных заболеваний;</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 </w:t>
            </w:r>
            <w:proofErr w:type="gramStart"/>
            <w:r w:rsidRPr="00F51AC4">
              <w:rPr>
                <w:rFonts w:ascii="Times New Roman" w:hAnsi="Times New Roman"/>
              </w:rPr>
              <w:t>контактировавших</w:t>
            </w:r>
            <w:proofErr w:type="gramEnd"/>
            <w:r w:rsidRPr="00F51AC4">
              <w:rPr>
                <w:rFonts w:ascii="Times New Roman" w:hAnsi="Times New Roman"/>
              </w:rPr>
              <w:t xml:space="preserve"> с больным COVID-2019;</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 с диагнозом </w:t>
            </w:r>
            <w:r w:rsidR="00955933" w:rsidRPr="00F51AC4">
              <w:rPr>
                <w:rFonts w:ascii="Times New Roman" w:hAnsi="Times New Roman"/>
              </w:rPr>
              <w:t>«</w:t>
            </w:r>
            <w:r w:rsidRPr="00F51AC4">
              <w:rPr>
                <w:rFonts w:ascii="Times New Roman" w:hAnsi="Times New Roman"/>
              </w:rPr>
              <w:t>внебольничная пневмония</w:t>
            </w:r>
            <w:r w:rsidR="00955933" w:rsidRPr="00F51AC4">
              <w:rPr>
                <w:rFonts w:ascii="Times New Roman" w:hAnsi="Times New Roman"/>
              </w:rPr>
              <w:t>»</w:t>
            </w:r>
            <w:r w:rsidRPr="00F51AC4">
              <w:rPr>
                <w:rFonts w:ascii="Times New Roman" w:hAnsi="Times New Roman"/>
              </w:rPr>
              <w:t>;</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старше 65 лет, обратившихся за медицинской помощью с симптомами респираторного заболевания;</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медицинских работников, имеющих риски инфицирования COVID-2019 на рабочих местах, - 1 раз в неделю, а при появлении симптомов, не исключающих COVID-2019, - немедленно;</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находящихся в учреждениях постоянного пребывания при появлении симптомов респираторного заболевания, согласно постановлениям должностных лиц, осуществляющих федеральный государственный санитарно-эпидемиологический надзор;</w:t>
            </w:r>
          </w:p>
          <w:p w:rsidR="00EA547A" w:rsidRPr="00F51AC4" w:rsidRDefault="00EA547A" w:rsidP="00EA547A">
            <w:pPr>
              <w:autoSpaceDE w:val="0"/>
              <w:autoSpaceDN w:val="0"/>
              <w:adjustRightInd w:val="0"/>
              <w:ind w:firstLine="540"/>
              <w:jc w:val="both"/>
              <w:rPr>
                <w:rFonts w:ascii="Times New Roman" w:hAnsi="Times New Roman"/>
              </w:rPr>
            </w:pPr>
            <w:proofErr w:type="gramStart"/>
            <w:r w:rsidRPr="00F51AC4">
              <w:rPr>
                <w:rFonts w:ascii="Times New Roman" w:hAnsi="Times New Roman"/>
              </w:rPr>
              <w:t>организовать изолированное проживание с возможностью осуществления 3-разового питания работников медицинских организаций Рязанской области, оказывающих медицинскую помощь и медицинский уход за пациентами с новой коронавирусной инфекцией (2019-nCoV) (либо с подозрением на ее наличие) в стационарных условиях, на весь период работы с данной категорией пациентов и до истечения 14 дней с момента последнего контакта с заболевшим;</w:t>
            </w:r>
            <w:proofErr w:type="gramEnd"/>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обеспечить работу поликлиник в режиме планового приема пациентов с возможностью посещения в профилактических целях;</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организовать плановые обследования в условиях поликлиники, функционирование дневных </w:t>
            </w:r>
            <w:r w:rsidRPr="00F51AC4">
              <w:rPr>
                <w:rFonts w:ascii="Times New Roman" w:hAnsi="Times New Roman"/>
              </w:rPr>
              <w:lastRenderedPageBreak/>
              <w:t xml:space="preserve">стационаров, а также отделений восстановительного лечения. Поступление пациентов должно сопровождаться соблюдением мер </w:t>
            </w:r>
            <w:proofErr w:type="gramStart"/>
            <w:r w:rsidRPr="00F51AC4">
              <w:rPr>
                <w:rFonts w:ascii="Times New Roman" w:hAnsi="Times New Roman"/>
              </w:rPr>
              <w:t>социального</w:t>
            </w:r>
            <w:proofErr w:type="gramEnd"/>
            <w:r w:rsidRPr="00F51AC4">
              <w:rPr>
                <w:rFonts w:ascii="Times New Roman" w:hAnsi="Times New Roman"/>
              </w:rPr>
              <w:t xml:space="preserve"> дистанцирования. При госпитализации в плановом порядке предусмотреть наличие результатов обследования методом ПЦР на носительство SARS-CoV-2 на </w:t>
            </w:r>
            <w:proofErr w:type="spellStart"/>
            <w:r w:rsidRPr="00F51AC4">
              <w:rPr>
                <w:rFonts w:ascii="Times New Roman" w:hAnsi="Times New Roman"/>
              </w:rPr>
              <w:t>догоспитальном</w:t>
            </w:r>
            <w:proofErr w:type="spellEnd"/>
            <w:r w:rsidRPr="00F51AC4">
              <w:rPr>
                <w:rFonts w:ascii="Times New Roman" w:hAnsi="Times New Roman"/>
              </w:rPr>
              <w:t xml:space="preserve"> этапе (не ранее 7 дней до поступления);</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обеспечить в полном объеме плановую специализированную, в том числе высокотехнологичную, помощь в условиях стационаров без права посещения пациентов.</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22. Министерству образования и молодежной политики Рязанской области (О.С.</w:t>
            </w:r>
            <w:r w:rsidR="00955933" w:rsidRPr="00F51AC4">
              <w:rPr>
                <w:rFonts w:ascii="Times New Roman" w:hAnsi="Times New Roman"/>
              </w:rPr>
              <w:t xml:space="preserve"> </w:t>
            </w:r>
            <w:r w:rsidRPr="00F51AC4">
              <w:rPr>
                <w:rFonts w:ascii="Times New Roman" w:hAnsi="Times New Roman"/>
              </w:rPr>
              <w:t>Щетинкина):</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с 17 марта 2020 года по 14 июля 2020 года обеспечить отмену проведения смен, включая первую смену летней оздоровительной кампании, в организациях отдыха детей и их оздоровления всех типов, за исключением санаторно-курортных организаций (санаториев);</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летнюю оздоровительную кампанию проводить с учетом требований законодательства в области обеспечения санитарно-эпидемиологического благополучия населения;</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с 17 марта 2020 года по 31 июля 2020 года отменить работу лагерей с дневным пребыванием детей и детских лагерей труда и отдыха, организованных на базе подведомственных образовательных организаций.</w:t>
            </w:r>
          </w:p>
          <w:p w:rsidR="00EA547A" w:rsidRPr="00F51AC4" w:rsidRDefault="00EA547A" w:rsidP="0064353B">
            <w:pPr>
              <w:autoSpaceDE w:val="0"/>
              <w:autoSpaceDN w:val="0"/>
              <w:adjustRightInd w:val="0"/>
              <w:ind w:firstLine="567"/>
              <w:jc w:val="both"/>
              <w:rPr>
                <w:rFonts w:ascii="Times New Roman" w:hAnsi="Times New Roman"/>
              </w:rPr>
            </w:pPr>
            <w:r w:rsidRPr="00F51AC4">
              <w:rPr>
                <w:rFonts w:ascii="Times New Roman" w:hAnsi="Times New Roman"/>
              </w:rPr>
              <w:t>23.</w:t>
            </w:r>
            <w:r w:rsidR="0064353B" w:rsidRPr="00F51AC4">
              <w:rPr>
                <w:rFonts w:ascii="Times New Roman" w:hAnsi="Times New Roman"/>
              </w:rPr>
              <w:t xml:space="preserve"> Утратил силу. - </w:t>
            </w:r>
            <w:hyperlink r:id="rId58" w:history="1">
              <w:r w:rsidR="0064353B" w:rsidRPr="00F51AC4">
                <w:rPr>
                  <w:rFonts w:ascii="Times New Roman" w:hAnsi="Times New Roman"/>
                </w:rPr>
                <w:t>Распоряжение</w:t>
              </w:r>
            </w:hyperlink>
            <w:r w:rsidR="0064353B" w:rsidRPr="00F51AC4">
              <w:rPr>
                <w:rFonts w:ascii="Times New Roman" w:hAnsi="Times New Roman"/>
              </w:rPr>
              <w:t xml:space="preserve"> Губернатора Рязанской области от 18.08.2020 № 288-рг</w:t>
            </w:r>
            <w:r w:rsidRPr="00F51AC4">
              <w:rPr>
                <w:rFonts w:ascii="Times New Roman" w:hAnsi="Times New Roman"/>
              </w:rPr>
              <w:t>.</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24. Министерству физической культуры и спорта Рязанской области (В.В. Фролов) обеспечить реализацию полномочий в соответствии с рекомендациями субъектам Российской Федерации по поэтапному снятию ограничительных мероприятий в отрасли физической культуры и спорта в условиях эпидемического распространения COVID-19 (III этап).</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25. Министерству труда и социальной защиты населения Рязанской области:</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обеспечить усиление противоэпидемического режима (проведение термометрии и осмотра с целью выявления больных, усиление </w:t>
            </w:r>
            <w:proofErr w:type="gramStart"/>
            <w:r w:rsidRPr="00F51AC4">
              <w:rPr>
                <w:rFonts w:ascii="Times New Roman" w:hAnsi="Times New Roman"/>
              </w:rPr>
              <w:t>контроля за</w:t>
            </w:r>
            <w:proofErr w:type="gramEnd"/>
            <w:r w:rsidRPr="00F51AC4">
              <w:rPr>
                <w:rFonts w:ascii="Times New Roman" w:hAnsi="Times New Roman"/>
              </w:rPr>
              <w:t xml:space="preserve"> соблюдением температурного режима, режимов текущей дезинфекции, обеззараживание воздушной среды, ношение защитных масок и др.) в подведомственных учреждениях с круглосуточным пребыванием;</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обеспечить наличие в подведомственных учреждениях бактерицидных облучателей, дезинфекционных средств, средств индивидуальной защиты, организацию питьевого режима;</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при входе работников, получателей услуг в подведомственные учреждения обеспечить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с установлением </w:t>
            </w:r>
            <w:proofErr w:type="gramStart"/>
            <w:r w:rsidRPr="00F51AC4">
              <w:rPr>
                <w:rFonts w:ascii="Times New Roman" w:hAnsi="Times New Roman"/>
              </w:rPr>
              <w:t>контроля за</w:t>
            </w:r>
            <w:proofErr w:type="gramEnd"/>
            <w:r w:rsidRPr="00F51AC4">
              <w:rPr>
                <w:rFonts w:ascii="Times New Roman" w:hAnsi="Times New Roman"/>
              </w:rPr>
              <w:t xml:space="preserve"> соблюдением этой гигиенической процедуры;</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принять меры по своевременной изоляции получателей услуг с симптомами заболевания новой коронавирусной инфекцией (2019-nCoV) в подведомственных учреждениях;</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временно отменить групповое предоставление услуг гражданам в возрасте старше 65 лет, а также гражданам, имеющим заболевания, указанные в </w:t>
            </w:r>
            <w:hyperlink w:anchor="Par267" w:history="1">
              <w:r w:rsidRPr="00F51AC4">
                <w:rPr>
                  <w:rFonts w:ascii="Times New Roman" w:hAnsi="Times New Roman"/>
                </w:rPr>
                <w:t xml:space="preserve">приложении </w:t>
              </w:r>
              <w:r w:rsidR="00955933" w:rsidRPr="00F51AC4">
                <w:rPr>
                  <w:rFonts w:ascii="Times New Roman" w:hAnsi="Times New Roman"/>
                </w:rPr>
                <w:t>№</w:t>
              </w:r>
              <w:r w:rsidRPr="00F51AC4">
                <w:rPr>
                  <w:rFonts w:ascii="Times New Roman" w:hAnsi="Times New Roman"/>
                </w:rPr>
                <w:t xml:space="preserve"> 1</w:t>
              </w:r>
            </w:hyperlink>
            <w:r w:rsidRPr="00F51AC4">
              <w:rPr>
                <w:rFonts w:ascii="Times New Roman" w:hAnsi="Times New Roman"/>
              </w:rPr>
              <w:t xml:space="preserve"> к настоящему распоряжению, в учреждениях социального обслуживания, в том числе в отделениях дневного пребывания, клубах, кружках;</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организовать информирование граждан о возможности получения государственных услуг в сфере социальной защиты в электронном виде;</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организовать взаимодействие с некоммерческими и общественными организациями, меценатами, волонтерами в целях создания и функционирования дистанционного консультативного центра для получателей мер социальной поддержки и социальных услуг из числа граждан пожилого возраста и инвалидов по вопросам профилактики распространения новой коронавирусной инфекции (2019-nCoV) и своевременного оказания необходимой помощи;</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обеспечить:</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перевод персонала государственных организаций социального обслуживания, предоставляющих социальные услуги в стационарной форме социального обслуживания, на сменный характер работы, при котором каждая смена будет осуществлять работу в течение не менее 14 календарных </w:t>
            </w:r>
            <w:proofErr w:type="gramStart"/>
            <w:r w:rsidRPr="00F51AC4">
              <w:rPr>
                <w:rFonts w:ascii="Times New Roman" w:hAnsi="Times New Roman"/>
              </w:rPr>
              <w:t>дней</w:t>
            </w:r>
            <w:proofErr w:type="gramEnd"/>
            <w:r w:rsidRPr="00F51AC4">
              <w:rPr>
                <w:rFonts w:ascii="Times New Roman" w:hAnsi="Times New Roman"/>
              </w:rPr>
              <w:t xml:space="preserve"> и проживать в помещениях следующих организаций:</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социально-реабилитационных центров для несовершеннолетних в период с 27 апреля по 9 июля 2020 года;</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психоневрологических интернатов, государственного бюджетного стационарного учреждения Рязанской области </w:t>
            </w:r>
            <w:r w:rsidR="00955933" w:rsidRPr="00F51AC4">
              <w:rPr>
                <w:rFonts w:ascii="Times New Roman" w:hAnsi="Times New Roman"/>
              </w:rPr>
              <w:t>«</w:t>
            </w:r>
            <w:r w:rsidRPr="00F51AC4">
              <w:rPr>
                <w:rFonts w:ascii="Times New Roman" w:hAnsi="Times New Roman"/>
              </w:rPr>
              <w:t>Елатомский детский дом-интернат для умственно отсталых детей</w:t>
            </w:r>
            <w:r w:rsidR="00955933" w:rsidRPr="00F51AC4">
              <w:rPr>
                <w:rFonts w:ascii="Times New Roman" w:hAnsi="Times New Roman"/>
              </w:rPr>
              <w:t>»</w:t>
            </w:r>
            <w:r w:rsidRPr="00F51AC4">
              <w:rPr>
                <w:rFonts w:ascii="Times New Roman" w:hAnsi="Times New Roman"/>
              </w:rPr>
              <w:t xml:space="preserve">, государственного бюджетного учреждения Рязанской области </w:t>
            </w:r>
            <w:r w:rsidR="00955933" w:rsidRPr="00F51AC4">
              <w:rPr>
                <w:rFonts w:ascii="Times New Roman" w:hAnsi="Times New Roman"/>
              </w:rPr>
              <w:t>«</w:t>
            </w:r>
            <w:r w:rsidRPr="00F51AC4">
              <w:rPr>
                <w:rFonts w:ascii="Times New Roman" w:hAnsi="Times New Roman"/>
              </w:rPr>
              <w:t>Центр социальной адаптации для лиц без определенного места жительства и занятий</w:t>
            </w:r>
            <w:r w:rsidR="00955933" w:rsidRPr="00F51AC4">
              <w:rPr>
                <w:rFonts w:ascii="Times New Roman" w:hAnsi="Times New Roman"/>
              </w:rPr>
              <w:t>»</w:t>
            </w:r>
            <w:r w:rsidRPr="00F51AC4">
              <w:rPr>
                <w:rFonts w:ascii="Times New Roman" w:hAnsi="Times New Roman"/>
              </w:rPr>
              <w:t xml:space="preserve"> в период с 27 апреля 2020 года по 15 июля 2020 года;</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домов-интернатов для престарелых и инвалидов, в том числе специального дома-интерната для престарелых и инвалидов, геронтологического центра, стационарных отделений комплексных центров социального обслуживания населения в период с 27 апреля 2020 года по 12 августа 2020 года;</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необходимую численность персонала смены с целью соблюдения трудового законодательства;</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предоставление 3-разового питания персоналу смены;</w:t>
            </w:r>
          </w:p>
          <w:p w:rsidR="0012400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обеспечить перевод персонала подведомственного государственного бюджетного учреждения, предоставляющего услуги по организации отдыха и оздоровления детей, на сменный характер работы, при котором каждая смена будет осуществлять работу в течение не менее 21 календарного </w:t>
            </w:r>
            <w:proofErr w:type="gramStart"/>
            <w:r w:rsidRPr="00F51AC4">
              <w:rPr>
                <w:rFonts w:ascii="Times New Roman" w:hAnsi="Times New Roman"/>
              </w:rPr>
              <w:t>дня</w:t>
            </w:r>
            <w:proofErr w:type="gramEnd"/>
            <w:r w:rsidRPr="00F51AC4">
              <w:rPr>
                <w:rFonts w:ascii="Times New Roman" w:hAnsi="Times New Roman"/>
              </w:rPr>
              <w:t xml:space="preserve"> и проживать в помещениях учреждения, в период с 9 августа 2020 года до особого распоряжения, обеспечив при этом необходимую численность персонала смены с целью соблюдения трудового законодательства, а также предоставление 3-разового питания персоналу смены</w:t>
            </w:r>
            <w:r w:rsidR="0012400A" w:rsidRPr="00F51AC4">
              <w:rPr>
                <w:rFonts w:ascii="Times New Roman" w:hAnsi="Times New Roman"/>
              </w:rPr>
              <w:t>;</w:t>
            </w:r>
          </w:p>
          <w:p w:rsidR="0012400A" w:rsidRPr="00F51AC4" w:rsidRDefault="0012400A" w:rsidP="0012400A">
            <w:pPr>
              <w:autoSpaceDE w:val="0"/>
              <w:autoSpaceDN w:val="0"/>
              <w:adjustRightInd w:val="0"/>
              <w:ind w:firstLine="709"/>
              <w:jc w:val="both"/>
              <w:rPr>
                <w:rFonts w:ascii="Times New Roman" w:hAnsi="Times New Roman"/>
              </w:rPr>
            </w:pPr>
            <w:proofErr w:type="gramStart"/>
            <w:r w:rsidRPr="00F51AC4">
              <w:rPr>
                <w:rFonts w:ascii="Times New Roman" w:hAnsi="Times New Roman"/>
              </w:rPr>
              <w:lastRenderedPageBreak/>
              <w:t>обеспечить особый режим работы (временную изоляцию (обсервацию) проживания в стационарной организации социального обслуживания, стационарном отделении получателей социальных услуг, работников стационарной организации социального обслуживания и стационарного отделения исходя из длительности рабочей смены не менее</w:t>
            </w:r>
            <w:r w:rsidRPr="00F51AC4">
              <w:rPr>
                <w:rFonts w:ascii="Times New Roman" w:hAnsi="Times New Roman"/>
              </w:rPr>
              <w:br/>
              <w:t xml:space="preserve">14 календарных дней) в период с 15 сентября 2020 года по </w:t>
            </w:r>
            <w:r w:rsidR="002F0632" w:rsidRPr="00F51AC4">
              <w:rPr>
                <w:rFonts w:ascii="Times New Roman" w:hAnsi="Times New Roman"/>
              </w:rPr>
              <w:t>9 ноября</w:t>
            </w:r>
            <w:r w:rsidRPr="00F51AC4">
              <w:rPr>
                <w:rFonts w:ascii="Times New Roman" w:hAnsi="Times New Roman"/>
              </w:rPr>
              <w:t xml:space="preserve"> 2020 года в следующих государственных стационарных организациях социального обслуживания, стационарных отделениях, созданных не в</w:t>
            </w:r>
            <w:proofErr w:type="gramEnd"/>
            <w:r w:rsidRPr="00F51AC4">
              <w:rPr>
                <w:rFonts w:ascii="Times New Roman" w:hAnsi="Times New Roman"/>
              </w:rPr>
              <w:t xml:space="preserve"> стационарных </w:t>
            </w:r>
            <w:proofErr w:type="gramStart"/>
            <w:r w:rsidRPr="00F51AC4">
              <w:rPr>
                <w:rFonts w:ascii="Times New Roman" w:hAnsi="Times New Roman"/>
              </w:rPr>
              <w:t>организациях</w:t>
            </w:r>
            <w:proofErr w:type="gramEnd"/>
            <w:r w:rsidRPr="00F51AC4">
              <w:rPr>
                <w:rFonts w:ascii="Times New Roman" w:hAnsi="Times New Roman"/>
              </w:rPr>
              <w:t xml:space="preserve"> социального обслуживания:</w:t>
            </w:r>
          </w:p>
          <w:p w:rsidR="00EA547A" w:rsidRPr="00F51AC4" w:rsidRDefault="0012400A" w:rsidP="0012400A">
            <w:pPr>
              <w:autoSpaceDE w:val="0"/>
              <w:autoSpaceDN w:val="0"/>
              <w:adjustRightInd w:val="0"/>
              <w:ind w:firstLine="540"/>
              <w:jc w:val="both"/>
              <w:rPr>
                <w:rFonts w:ascii="Times New Roman" w:hAnsi="Times New Roman"/>
              </w:rPr>
            </w:pPr>
            <w:proofErr w:type="gramStart"/>
            <w:r w:rsidRPr="00F51AC4">
              <w:rPr>
                <w:rFonts w:ascii="Times New Roman" w:hAnsi="Times New Roman"/>
              </w:rPr>
              <w:t>психоневрологических интернатах, государственном бюджетном стационарном учреждении Рязанской области «Елатомский детский дом-интернат для умственно отсталых детей», государственном бюджетном учреждении Рязанской области «Центр социальной адаптации для лиц без определенного места жительства и занятий», домах-интернатах для престарелых и инвалидов, в том числе специальном доме-интернате для престарелых и инвалидов, геронтологическом центре, стационарных отделениях комплексных центров социального обслуживания населения</w:t>
            </w:r>
            <w:r w:rsidR="002F0632" w:rsidRPr="00F51AC4">
              <w:rPr>
                <w:rFonts w:ascii="Times New Roman" w:hAnsi="Times New Roman"/>
              </w:rPr>
              <w:t xml:space="preserve"> (за исключением государственного бюджетного учреждения Рязанской</w:t>
            </w:r>
            <w:proofErr w:type="gramEnd"/>
            <w:r w:rsidR="002F0632" w:rsidRPr="00F51AC4">
              <w:rPr>
                <w:rFonts w:ascii="Times New Roman" w:hAnsi="Times New Roman"/>
              </w:rPr>
              <w:t xml:space="preserve"> области «Комплексный центр социального обслуживания населения «Семья»)</w:t>
            </w:r>
            <w:r w:rsidRPr="00F51AC4">
              <w:rPr>
                <w:rFonts w:ascii="Times New Roman" w:hAnsi="Times New Roman"/>
              </w:rPr>
              <w:t>, обеспечив при этом необходимую численность персонала смены с целью соблюдения трудового законодательства, а также предоставление 3-разового питания персоналу смены.</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26. Министерству промышленности и экономического развития Рязанской области:</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абзацы второй - четвертый утратили силу с 10.07.2020. - </w:t>
            </w:r>
            <w:hyperlink r:id="rId59"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09.07.2020 </w:t>
            </w:r>
            <w:r w:rsidR="00955933" w:rsidRPr="00F51AC4">
              <w:rPr>
                <w:rFonts w:ascii="Times New Roman" w:hAnsi="Times New Roman"/>
              </w:rPr>
              <w:t>№</w:t>
            </w:r>
            <w:r w:rsidRPr="00F51AC4">
              <w:rPr>
                <w:rFonts w:ascii="Times New Roman" w:hAnsi="Times New Roman"/>
              </w:rPr>
              <w:t xml:space="preserve"> 241-рг;</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организовать информирование граждан о возможности получения услуг в электронном виде;</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обеспечить наличие в ГБУ РО </w:t>
            </w:r>
            <w:r w:rsidR="00955933" w:rsidRPr="00F51AC4">
              <w:rPr>
                <w:rFonts w:ascii="Times New Roman" w:hAnsi="Times New Roman"/>
              </w:rPr>
              <w:t>«</w:t>
            </w:r>
            <w:r w:rsidRPr="00F51AC4">
              <w:rPr>
                <w:rFonts w:ascii="Times New Roman" w:hAnsi="Times New Roman"/>
              </w:rPr>
              <w:t>МФЦ Рязанской области</w:t>
            </w:r>
            <w:r w:rsidR="00955933" w:rsidRPr="00F51AC4">
              <w:rPr>
                <w:rFonts w:ascii="Times New Roman" w:hAnsi="Times New Roman"/>
              </w:rPr>
              <w:t>»</w:t>
            </w:r>
            <w:r w:rsidRPr="00F51AC4">
              <w:rPr>
                <w:rFonts w:ascii="Times New Roman" w:hAnsi="Times New Roman"/>
              </w:rPr>
              <w:t xml:space="preserve"> бактерицидных облучателей, дезинфекционных средств, средств индивидуальной защиты, организацию питьевого режима;</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при входе в ГБУ РО </w:t>
            </w:r>
            <w:r w:rsidR="00955933" w:rsidRPr="00F51AC4">
              <w:rPr>
                <w:rFonts w:ascii="Times New Roman" w:hAnsi="Times New Roman"/>
              </w:rPr>
              <w:t>«</w:t>
            </w:r>
            <w:r w:rsidRPr="00F51AC4">
              <w:rPr>
                <w:rFonts w:ascii="Times New Roman" w:hAnsi="Times New Roman"/>
              </w:rPr>
              <w:t>МФЦ Рязанской области</w:t>
            </w:r>
            <w:r w:rsidR="00955933" w:rsidRPr="00F51AC4">
              <w:rPr>
                <w:rFonts w:ascii="Times New Roman" w:hAnsi="Times New Roman"/>
              </w:rPr>
              <w:t>»</w:t>
            </w:r>
            <w:r w:rsidRPr="00F51AC4">
              <w:rPr>
                <w:rFonts w:ascii="Times New Roman" w:hAnsi="Times New Roman"/>
              </w:rPr>
              <w:t xml:space="preserve"> работников, получателей услуг обеспечить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и средствами индивидуальной защиты органов дыхания;</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принимать меры по информированию заявителей ГБУ РО </w:t>
            </w:r>
            <w:r w:rsidR="00955933" w:rsidRPr="00F51AC4">
              <w:rPr>
                <w:rFonts w:ascii="Times New Roman" w:hAnsi="Times New Roman"/>
              </w:rPr>
              <w:t>«</w:t>
            </w:r>
            <w:r w:rsidRPr="00F51AC4">
              <w:rPr>
                <w:rFonts w:ascii="Times New Roman" w:hAnsi="Times New Roman"/>
              </w:rPr>
              <w:t>МФЦ Рязанской области</w:t>
            </w:r>
            <w:r w:rsidR="00955933" w:rsidRPr="00F51AC4">
              <w:rPr>
                <w:rFonts w:ascii="Times New Roman" w:hAnsi="Times New Roman"/>
              </w:rPr>
              <w:t>»</w:t>
            </w:r>
            <w:r w:rsidRPr="00F51AC4">
              <w:rPr>
                <w:rFonts w:ascii="Times New Roman" w:hAnsi="Times New Roman"/>
              </w:rPr>
              <w:t xml:space="preserve"> о действиях при обнаружении симптомов новой коронавирусной инфекции (2019-nCoV).</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27. Министерству по делам территорий и информационной политике Рязанской области (</w:t>
            </w:r>
            <w:r w:rsidR="00636A6D" w:rsidRPr="00F51AC4">
              <w:rPr>
                <w:rFonts w:ascii="Times New Roman" w:hAnsi="Times New Roman"/>
              </w:rPr>
              <w:t>Ж.А. Фомина</w:t>
            </w:r>
            <w:r w:rsidRPr="00F51AC4">
              <w:rPr>
                <w:rFonts w:ascii="Times New Roman" w:hAnsi="Times New Roman"/>
              </w:rPr>
              <w:t>):</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провести информирование юридических лиц и индивидуальных предпринимателей по обеспечению выполнения рекомендаций Роспотребнадзора, в том числе </w:t>
            </w:r>
            <w:proofErr w:type="gramStart"/>
            <w:r w:rsidRPr="00F51AC4">
              <w:rPr>
                <w:rFonts w:ascii="Times New Roman" w:hAnsi="Times New Roman"/>
              </w:rPr>
              <w:t>по</w:t>
            </w:r>
            <w:proofErr w:type="gramEnd"/>
            <w:r w:rsidRPr="00F51AC4">
              <w:rPr>
                <w:rFonts w:ascii="Times New Roman" w:hAnsi="Times New Roman"/>
              </w:rPr>
              <w:t>:</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обязательной дезинфекции контактных поверхностей (мебели, оргтехники и других) во всех помещениях в течение дня;</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использованию в помещениях оборудования по обеззараживанию воздуха;</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наличию в организации запаса дезинфицирующих сре</w:t>
            </w:r>
            <w:proofErr w:type="gramStart"/>
            <w:r w:rsidRPr="00F51AC4">
              <w:rPr>
                <w:rFonts w:ascii="Times New Roman" w:hAnsi="Times New Roman"/>
              </w:rPr>
              <w:t>дств дл</w:t>
            </w:r>
            <w:proofErr w:type="gramEnd"/>
            <w:r w:rsidRPr="00F51AC4">
              <w:rPr>
                <w:rFonts w:ascii="Times New Roman" w:hAnsi="Times New Roman"/>
              </w:rPr>
              <w:t>я уборки помещений и обработки рук сотрудников;</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ограничению зарубежных командировок;</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использованию ауди</w:t>
            </w:r>
            <w:proofErr w:type="gramStart"/>
            <w:r w:rsidRPr="00F51AC4">
              <w:rPr>
                <w:rFonts w:ascii="Times New Roman" w:hAnsi="Times New Roman"/>
              </w:rPr>
              <w:t>о-</w:t>
            </w:r>
            <w:proofErr w:type="gramEnd"/>
            <w:r w:rsidRPr="00F51AC4">
              <w:rPr>
                <w:rFonts w:ascii="Times New Roman" w:hAnsi="Times New Roman"/>
              </w:rPr>
              <w:t xml:space="preserve"> и </w:t>
            </w:r>
            <w:proofErr w:type="spellStart"/>
            <w:r w:rsidRPr="00F51AC4">
              <w:rPr>
                <w:rFonts w:ascii="Times New Roman" w:hAnsi="Times New Roman"/>
              </w:rPr>
              <w:t>видеоселекторной</w:t>
            </w:r>
            <w:proofErr w:type="spellEnd"/>
            <w:r w:rsidRPr="00F51AC4">
              <w:rPr>
                <w:rFonts w:ascii="Times New Roman" w:hAnsi="Times New Roman"/>
              </w:rPr>
              <w:t xml:space="preserve"> связи для производственных совещаний и решения различных вопросов (при наличии технической возможности);</w:t>
            </w:r>
          </w:p>
          <w:p w:rsidR="00EA547A" w:rsidRPr="00F51AC4" w:rsidRDefault="00EA547A" w:rsidP="00EA547A">
            <w:pPr>
              <w:autoSpaceDE w:val="0"/>
              <w:autoSpaceDN w:val="0"/>
              <w:adjustRightInd w:val="0"/>
              <w:ind w:firstLine="540"/>
              <w:jc w:val="both"/>
              <w:rPr>
                <w:rFonts w:ascii="Times New Roman" w:hAnsi="Times New Roman"/>
              </w:rPr>
            </w:pPr>
            <w:proofErr w:type="gramStart"/>
            <w:r w:rsidRPr="00F51AC4">
              <w:rPr>
                <w:rFonts w:ascii="Times New Roman" w:hAnsi="Times New Roman"/>
              </w:rPr>
              <w:t>совместно с министерством здравоохранения Рязанской области систематически информировать граждан старше 60 лет, лиц, страдающих хроническими заболеваниями бронхо-легочной, сердечно-сосудистой и эндокринной систем, о возможных рисках заражения новой коронавирусной инфекцией (2019-nCoV), а также доводить информацию о необходимости ограничения посещений мест массового скопления людей, вызова врача на дом при появлении симптомов простудных заболеваний или ухудшения состояния, связанного с имеющимися болезнями</w:t>
            </w:r>
            <w:r w:rsidR="00636A6D" w:rsidRPr="00F51AC4">
              <w:rPr>
                <w:rFonts w:ascii="Times New Roman" w:hAnsi="Times New Roman"/>
              </w:rPr>
              <w:t>;</w:t>
            </w:r>
            <w:proofErr w:type="gramEnd"/>
          </w:p>
          <w:p w:rsidR="00636A6D" w:rsidRPr="00F51AC4" w:rsidRDefault="00636A6D" w:rsidP="00636A6D">
            <w:pPr>
              <w:autoSpaceDE w:val="0"/>
              <w:autoSpaceDN w:val="0"/>
              <w:adjustRightInd w:val="0"/>
              <w:ind w:firstLine="567"/>
              <w:jc w:val="both"/>
              <w:rPr>
                <w:rFonts w:ascii="Times New Roman" w:hAnsi="Times New Roman"/>
              </w:rPr>
            </w:pPr>
            <w:r w:rsidRPr="00F51AC4">
              <w:rPr>
                <w:rFonts w:ascii="Times New Roman" w:hAnsi="Times New Roman"/>
              </w:rPr>
              <w:t>провести информирование, в том числе с использованием средств массовой информации, юридических лиц и индивидуальных предпринимателей о рекомендациях Роспотребнадзора, размещенных на официальном сайте данного органа в информационно-телекоммуникационной сети «Интернет» по адресу:</w:t>
            </w:r>
          </w:p>
          <w:p w:rsidR="00636A6D" w:rsidRPr="00F51AC4" w:rsidRDefault="00636A6D" w:rsidP="00636A6D">
            <w:pPr>
              <w:autoSpaceDE w:val="0"/>
              <w:autoSpaceDN w:val="0"/>
              <w:adjustRightInd w:val="0"/>
              <w:ind w:firstLine="540"/>
              <w:jc w:val="both"/>
              <w:rPr>
                <w:rFonts w:ascii="Times New Roman" w:hAnsi="Times New Roman"/>
              </w:rPr>
            </w:pPr>
            <w:r w:rsidRPr="00F51AC4">
              <w:rPr>
                <w:rFonts w:ascii="Times New Roman" w:hAnsi="Times New Roman"/>
              </w:rPr>
              <w:t>https://www.rospotrebnadzor.ru/region/korono_virus/rekomendatsii-dlya-biznesa-covid-19.php».</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28. </w:t>
            </w:r>
            <w:proofErr w:type="gramStart"/>
            <w:r w:rsidRPr="00F51AC4">
              <w:rPr>
                <w:rFonts w:ascii="Times New Roman" w:hAnsi="Times New Roman"/>
              </w:rPr>
              <w:t>Министерству транспорта и автомобильных дорог Рязанской области (В.А.</w:t>
            </w:r>
            <w:r w:rsidR="00955933" w:rsidRPr="00F51AC4">
              <w:rPr>
                <w:rFonts w:ascii="Times New Roman" w:hAnsi="Times New Roman"/>
              </w:rPr>
              <w:t xml:space="preserve"> </w:t>
            </w:r>
            <w:r w:rsidRPr="00F51AC4">
              <w:rPr>
                <w:rFonts w:ascii="Times New Roman" w:hAnsi="Times New Roman"/>
              </w:rPr>
              <w:t xml:space="preserve">Решетник) совместно с собственниками (владельцами) зданий железнодорожных и иных вокзалов обеспечить зонирование помещений в указанных зданиях в целях разведения потоков пассажиров и встречающих их лиц с целью выделения зон для нахождения лиц, прибывших из </w:t>
            </w:r>
            <w:proofErr w:type="spellStart"/>
            <w:r w:rsidRPr="00F51AC4">
              <w:rPr>
                <w:rFonts w:ascii="Times New Roman" w:hAnsi="Times New Roman"/>
              </w:rPr>
              <w:t>эпидемически</w:t>
            </w:r>
            <w:proofErr w:type="spellEnd"/>
            <w:r w:rsidRPr="00F51AC4">
              <w:rPr>
                <w:rFonts w:ascii="Times New Roman" w:hAnsi="Times New Roman"/>
              </w:rPr>
              <w:t xml:space="preserve"> опасных по новой коронавирусной инфекции (2019-nCoV) стран, а также лиц с подозрением на наличие новой коронавирусной</w:t>
            </w:r>
            <w:proofErr w:type="gramEnd"/>
            <w:r w:rsidRPr="00F51AC4">
              <w:rPr>
                <w:rFonts w:ascii="Times New Roman" w:hAnsi="Times New Roman"/>
              </w:rPr>
              <w:t xml:space="preserve"> инфекции (2019-nCoV).</w:t>
            </w:r>
          </w:p>
          <w:p w:rsidR="00EA547A" w:rsidRPr="00F51AC4" w:rsidRDefault="00EA547A" w:rsidP="00EA547A">
            <w:pPr>
              <w:autoSpaceDE w:val="0"/>
              <w:autoSpaceDN w:val="0"/>
              <w:adjustRightInd w:val="0"/>
              <w:ind w:firstLine="540"/>
              <w:jc w:val="both"/>
              <w:rPr>
                <w:rFonts w:ascii="Times New Roman" w:hAnsi="Times New Roman"/>
              </w:rPr>
            </w:pPr>
            <w:bookmarkStart w:id="2" w:name="Par193"/>
            <w:bookmarkEnd w:id="2"/>
            <w:r w:rsidRPr="00F51AC4">
              <w:rPr>
                <w:rFonts w:ascii="Times New Roman" w:hAnsi="Times New Roman"/>
              </w:rPr>
              <w:t>29. В целях выполнения требований санитарного законодательства, постановлений должностных лиц, осуществляющих федеральный государственный санитарно-эпидемиологический надзор, руководителям транспортных организаций, расположенных на территории Рязанской области и осуществляющих перевозки по регулярным маршрутам:</w:t>
            </w:r>
          </w:p>
          <w:p w:rsidR="00EA547A" w:rsidRPr="00F51AC4" w:rsidRDefault="00EA547A" w:rsidP="00EA547A">
            <w:pPr>
              <w:autoSpaceDE w:val="0"/>
              <w:autoSpaceDN w:val="0"/>
              <w:adjustRightInd w:val="0"/>
              <w:ind w:firstLine="540"/>
              <w:jc w:val="both"/>
              <w:rPr>
                <w:rFonts w:ascii="Times New Roman" w:hAnsi="Times New Roman"/>
              </w:rPr>
            </w:pPr>
            <w:proofErr w:type="gramStart"/>
            <w:r w:rsidRPr="00F51AC4">
              <w:rPr>
                <w:rFonts w:ascii="Times New Roman" w:hAnsi="Times New Roman"/>
              </w:rPr>
              <w:t>обеспечить закупку необходимых дезинфицирующих средств для санитарной обработки салона транспортных средств, дезинфицирующих средств, масок и перчаток для водителей и кондукторов;</w:t>
            </w:r>
            <w:proofErr w:type="gramEnd"/>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проинструктировать сотрудников о необходимости проведения санитарной обработки специальными </w:t>
            </w:r>
            <w:r w:rsidRPr="00F51AC4">
              <w:rPr>
                <w:rFonts w:ascii="Times New Roman" w:hAnsi="Times New Roman"/>
              </w:rPr>
              <w:lastRenderedPageBreak/>
              <w:t>дезинфицирующими средствами транспортных средств (поручней, ручек дверей, пассажирских сидений), в том числе перед выездом на линию и после каждого рейса, а также использования масок и перчаток;</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обеспечить проветривание салона транспортного средства после каждого рейса;</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обеспечить размещение информационных материалов (листовок, памяток) по вопросам профилактики распространения новой коронавирусной инфекции (2019-nCoV) в салонах транспортных средств;</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30. Рекомендовать собственникам (владельцам) зданий железнодорожных и иных вокзалов, автостанций, железнодорожных станций обеспечить ежечасное проведение санитарной обработки залов ожиданий, касс, использование персоналом масок и перчаток.</w:t>
            </w:r>
          </w:p>
          <w:p w:rsidR="00EA547A" w:rsidRPr="00F51AC4" w:rsidRDefault="00EA547A" w:rsidP="00EA547A">
            <w:pPr>
              <w:autoSpaceDE w:val="0"/>
              <w:autoSpaceDN w:val="0"/>
              <w:adjustRightInd w:val="0"/>
              <w:ind w:firstLine="540"/>
              <w:jc w:val="both"/>
              <w:rPr>
                <w:rFonts w:ascii="Times New Roman" w:hAnsi="Times New Roman"/>
              </w:rPr>
            </w:pPr>
            <w:bookmarkStart w:id="3" w:name="Par202"/>
            <w:bookmarkEnd w:id="3"/>
            <w:r w:rsidRPr="00F51AC4">
              <w:rPr>
                <w:rFonts w:ascii="Times New Roman" w:hAnsi="Times New Roman"/>
              </w:rPr>
              <w:t>31. Рекомендовать руководителям организаций, осуществляющих перевозки легковым такси, обеспечить проведение санитарной обработки транспортных средств (пассажирских сидений, ручек дверей, передних панелей) после каждой поездки, а также использование водителями масок и перчаток.</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32. Министерству транспорта и автомобильных дорог Рязанской области осуществлять контроль исполнения </w:t>
            </w:r>
            <w:hyperlink w:anchor="Par193" w:history="1">
              <w:r w:rsidRPr="00F51AC4">
                <w:rPr>
                  <w:rFonts w:ascii="Times New Roman" w:hAnsi="Times New Roman"/>
                </w:rPr>
                <w:t>пунктов 29</w:t>
              </w:r>
            </w:hyperlink>
            <w:r w:rsidRPr="00F51AC4">
              <w:rPr>
                <w:rFonts w:ascii="Times New Roman" w:hAnsi="Times New Roman"/>
              </w:rPr>
              <w:t xml:space="preserve"> - </w:t>
            </w:r>
            <w:hyperlink w:anchor="Par202" w:history="1">
              <w:r w:rsidRPr="00F51AC4">
                <w:rPr>
                  <w:rFonts w:ascii="Times New Roman" w:hAnsi="Times New Roman"/>
                </w:rPr>
                <w:t>31</w:t>
              </w:r>
            </w:hyperlink>
            <w:r w:rsidRPr="00F51AC4">
              <w:rPr>
                <w:rFonts w:ascii="Times New Roman" w:hAnsi="Times New Roman"/>
              </w:rPr>
              <w:t xml:space="preserve"> настоящего распоряжения.</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32.1 - 32.2. Утратили силу с 12.05.2020. - </w:t>
            </w:r>
            <w:hyperlink r:id="rId60"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10.05.2020 </w:t>
            </w:r>
            <w:r w:rsidR="00955933" w:rsidRPr="00F51AC4">
              <w:rPr>
                <w:rFonts w:ascii="Times New Roman" w:hAnsi="Times New Roman"/>
              </w:rPr>
              <w:t>№</w:t>
            </w:r>
            <w:r w:rsidRPr="00F51AC4">
              <w:rPr>
                <w:rFonts w:ascii="Times New Roman" w:hAnsi="Times New Roman"/>
              </w:rPr>
              <w:t xml:space="preserve"> 151-рг.</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33. Утратил силу с 10.07.2020. - </w:t>
            </w:r>
            <w:hyperlink r:id="rId61"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09.07.2020 </w:t>
            </w:r>
            <w:r w:rsidR="00955933" w:rsidRPr="00F51AC4">
              <w:rPr>
                <w:rFonts w:ascii="Times New Roman" w:hAnsi="Times New Roman"/>
              </w:rPr>
              <w:t>№</w:t>
            </w:r>
            <w:r w:rsidRPr="00F51AC4">
              <w:rPr>
                <w:rFonts w:ascii="Times New Roman" w:hAnsi="Times New Roman"/>
              </w:rPr>
              <w:t xml:space="preserve"> 241-рг.</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34. Обязать:</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1) граждан соблюдать дистанцию до других граждан не менее 1,5 м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EA547A" w:rsidRPr="00F51AC4" w:rsidRDefault="00EA547A" w:rsidP="00EA547A">
            <w:pPr>
              <w:autoSpaceDE w:val="0"/>
              <w:autoSpaceDN w:val="0"/>
              <w:adjustRightInd w:val="0"/>
              <w:ind w:firstLine="540"/>
              <w:jc w:val="both"/>
              <w:rPr>
                <w:rFonts w:ascii="Times New Roman" w:hAnsi="Times New Roman"/>
              </w:rPr>
            </w:pPr>
            <w:proofErr w:type="gramStart"/>
            <w:r w:rsidRPr="00F51AC4">
              <w:rPr>
                <w:rFonts w:ascii="Times New Roman" w:hAnsi="Times New Roman"/>
              </w:rPr>
              <w:t>2) органы власти, организации и индивидуальных предпринимателей, а также иных лиц,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roofErr w:type="gramEnd"/>
          </w:p>
          <w:p w:rsidR="002F0632" w:rsidRPr="00F51AC4" w:rsidRDefault="002F0632" w:rsidP="002F0632">
            <w:pPr>
              <w:autoSpaceDE w:val="0"/>
              <w:autoSpaceDN w:val="0"/>
              <w:adjustRightInd w:val="0"/>
              <w:ind w:firstLine="709"/>
              <w:jc w:val="both"/>
              <w:rPr>
                <w:rFonts w:ascii="Times New Roman" w:hAnsi="Times New Roman"/>
              </w:rPr>
            </w:pPr>
            <w:r w:rsidRPr="00F51AC4">
              <w:rPr>
                <w:rFonts w:ascii="Times New Roman" w:hAnsi="Times New Roman"/>
              </w:rPr>
              <w:t xml:space="preserve">35. В целях поддержки граждан, указанных в </w:t>
            </w:r>
            <w:hyperlink r:id="rId62" w:history="1">
              <w:r w:rsidRPr="00F51AC4">
                <w:rPr>
                  <w:rFonts w:ascii="Times New Roman" w:hAnsi="Times New Roman"/>
                </w:rPr>
                <w:t>абзацах втором и третьем пункта 6</w:t>
              </w:r>
            </w:hyperlink>
            <w:r w:rsidRPr="00F51AC4">
              <w:rPr>
                <w:rFonts w:ascii="Times New Roman" w:hAnsi="Times New Roman"/>
              </w:rPr>
              <w:t xml:space="preserve"> настоящего распоряжения, находящихся на самоизоляции на дому: </w:t>
            </w:r>
          </w:p>
          <w:p w:rsidR="002F0632" w:rsidRPr="00F51AC4" w:rsidRDefault="002F0632" w:rsidP="002F0632">
            <w:pPr>
              <w:ind w:firstLine="709"/>
              <w:jc w:val="both"/>
              <w:rPr>
                <w:rFonts w:ascii="Times New Roman" w:hAnsi="Times New Roman"/>
              </w:rPr>
            </w:pPr>
            <w:r w:rsidRPr="00F51AC4">
              <w:rPr>
                <w:rFonts w:ascii="Times New Roman" w:hAnsi="Times New Roman"/>
              </w:rPr>
              <w:t xml:space="preserve">- министерству труда и социальной защиты населения Рязанской области обеспечить работу </w:t>
            </w:r>
            <w:proofErr w:type="spellStart"/>
            <w:proofErr w:type="gramStart"/>
            <w:r w:rsidRPr="00F51AC4">
              <w:rPr>
                <w:rFonts w:ascii="Times New Roman" w:hAnsi="Times New Roman"/>
              </w:rPr>
              <w:t>колл-центра</w:t>
            </w:r>
            <w:proofErr w:type="spellEnd"/>
            <w:proofErr w:type="gramEnd"/>
            <w:r w:rsidRPr="00F51AC4">
              <w:rPr>
                <w:rFonts w:ascii="Times New Roman" w:hAnsi="Times New Roman"/>
              </w:rPr>
              <w:t xml:space="preserve"> для граждан, находящихся на самоизоляции согласно пункту 6 данного распоряжения, на базе государственного казенного учреждения Рязанской области «Ресурсный центр социального обслуживания населения»;</w:t>
            </w:r>
          </w:p>
          <w:p w:rsidR="002F0632" w:rsidRPr="00F51AC4" w:rsidRDefault="002F0632" w:rsidP="002F0632">
            <w:pPr>
              <w:ind w:firstLine="709"/>
              <w:jc w:val="both"/>
              <w:rPr>
                <w:rFonts w:ascii="Times New Roman" w:hAnsi="Times New Roman"/>
              </w:rPr>
            </w:pPr>
            <w:proofErr w:type="gramStart"/>
            <w:r w:rsidRPr="00F51AC4">
              <w:rPr>
                <w:rFonts w:ascii="Times New Roman" w:hAnsi="Times New Roman"/>
              </w:rPr>
              <w:t xml:space="preserve">- министерству образования и молодежной политики Рязанской области обеспечить работу волонтеров по оказанию помощи гражданам, находящимся на самоизоляции согласно пункту 6 данного распоряжения, в доставке продуктов питания и медикаментов, а также оказать содействие министерству труда и социальной защиты населения Рязанской области в привлечении волонтеров к работе в </w:t>
            </w:r>
            <w:proofErr w:type="spellStart"/>
            <w:r w:rsidRPr="00F51AC4">
              <w:rPr>
                <w:rFonts w:ascii="Times New Roman" w:hAnsi="Times New Roman"/>
              </w:rPr>
              <w:t>колл-центре</w:t>
            </w:r>
            <w:proofErr w:type="spellEnd"/>
            <w:r w:rsidRPr="00F51AC4">
              <w:rPr>
                <w:rFonts w:ascii="Times New Roman" w:hAnsi="Times New Roman"/>
              </w:rPr>
              <w:t>, созданном на базе государственного казенного учреждения Рязанской области «Ресурсный центр социального обслуживания населения»;</w:t>
            </w:r>
            <w:proofErr w:type="gramEnd"/>
          </w:p>
          <w:p w:rsidR="00EA547A" w:rsidRPr="00F51AC4" w:rsidRDefault="002F0632" w:rsidP="002F0632">
            <w:pPr>
              <w:autoSpaceDE w:val="0"/>
              <w:autoSpaceDN w:val="0"/>
              <w:adjustRightInd w:val="0"/>
              <w:ind w:firstLine="540"/>
              <w:jc w:val="both"/>
              <w:rPr>
                <w:rFonts w:ascii="Times New Roman" w:hAnsi="Times New Roman"/>
              </w:rPr>
            </w:pPr>
            <w:r w:rsidRPr="00F51AC4">
              <w:rPr>
                <w:rFonts w:ascii="Times New Roman" w:hAnsi="Times New Roman"/>
              </w:rPr>
              <w:t>- рекомендовать федеральному государственному бюджетному образовательному учреждению высшего образования «Рязанский государственный медицинский университет имени академика И.П. Павлова» Министерства здравоохранения Российской Федерации привлечь волонтеров из числа студентов данного учреждения для оказания консультационной помощи и доставки продуктов питания гражданам, находящимся на самоизоляции согласно пункту 6 данного распоряжения.</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36. Утратил силу с 10.07.2020. - </w:t>
            </w:r>
            <w:hyperlink r:id="rId63"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09.07.2020 № 241-рг.</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37. Санаторно-курортные организации (санатории), в том числе детские, осуществляют деятельность при условии соблюдения требований и рекомендаций лиц, осуществляющих федеральный государственный санитарно-эпидемиологический надзор.</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38. Утратил силу с 10.07.2020. - </w:t>
            </w:r>
            <w:hyperlink r:id="rId64"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09.07.2020 № 241-рг.</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39. Утратил силу с 10.08.2020. - </w:t>
            </w:r>
            <w:hyperlink r:id="rId65"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06.08.2020 № 277-рг.</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40. Рекомендовать частным организациям и индивидуальным предпринимателям, осуществляющим присмотр и уход за детьми, исключить пребывание воспитанников в местах осуществления деятельности по присмотру и уходу за детьми с 4 апреля 2020 года по 14 июля 2020 года, а с 15 июля 2020 года организовать в них работу дежурных групп.</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41 - 42. Утратили силу с 10.07.2020. - </w:t>
            </w:r>
            <w:hyperlink r:id="rId66"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09.07.2020 № 241-рг.</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43. Рекомендовать частным организациям и индивидуальным предпринимателям:</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в период с 17 марта 2020 года по 14 июля 2020 года отменить проведение смен, включая первую смену летней оздоровительной кампании, в загородных стационарных оздоровительных лагерях (за исключением санаторно-курортных организаций (санаториев));</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в период с 17 марта 2020 года по 31 июля 2020 года приостановить работу лагерей с дневным пребыванием детей и детских лагерей труда и отдыха, организованных на базе образовательных </w:t>
            </w:r>
            <w:r w:rsidRPr="00F51AC4">
              <w:rPr>
                <w:rFonts w:ascii="Times New Roman" w:hAnsi="Times New Roman"/>
              </w:rPr>
              <w:lastRenderedPageBreak/>
              <w:t>организаций;</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в период с 17 марта 2020 года и до особого распоряжения приостановить проведение профильных палаточных лагерей, туристических походов, слетов и иных малых форм организации досуга детей;</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летнюю оздоровительную кампанию проводить с учетом требований законодательства в области обеспечения санитарно-эпидемиологического благополучия населения.</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44. В целях выполнения требований санитарного законодательства, постановлений должностных лиц, осуществляющих федеральный государственный санитарно-эпидемиологический надзор, управляющим организациям, товариществам собственников жилья, жилищным кооперативам, специализированным потребительским кооперативам, собственникам помещений в многоквартирном доме, осуществляющим непосредственное управление многоквартирным домом:</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иметь в достаточном количестве, а в случае необходимости приобрести дезинфицирующие средства для обработки помещений общего пользования в многоквартирных домах;</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ежедневно проводить влажную уборку и профилактическую дезинфекцию помещений общего пользования в многоквартирных домах.</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45. Утратил силу с 10.07.2020. - </w:t>
            </w:r>
            <w:hyperlink r:id="rId67"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09.07.2020 № 241-рг.</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46. Гражданам, индивидуальным предпринимателям и юридическим лицам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47. Штабу обеспечить эффективное взаимодействие исполнительных органов государственной власти Рязанской области, территориальных органов федеральных органов исполнительной власти, органов местного самоуправления муниципальных образований Рязанской области по предупреждению завоза и распространения новой коронавирусной инфекции (2019-nCoV).</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48. Утратил силу с 10.07.2020. - </w:t>
            </w:r>
            <w:hyperlink r:id="rId68"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09.07.2020 № 241-рг.</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49. Назначить Вице-губернатора Рязанской области - первого заместителя Председателя Правительства Рязанской области </w:t>
            </w:r>
            <w:proofErr w:type="spellStart"/>
            <w:r w:rsidRPr="00F51AC4">
              <w:rPr>
                <w:rFonts w:ascii="Times New Roman" w:hAnsi="Times New Roman"/>
              </w:rPr>
              <w:t>И.М.Грекова</w:t>
            </w:r>
            <w:proofErr w:type="spellEnd"/>
            <w:r w:rsidRPr="00F51AC4">
              <w:rPr>
                <w:rFonts w:ascii="Times New Roman" w:hAnsi="Times New Roman"/>
              </w:rPr>
              <w:t xml:space="preserve"> лицом, ответственным за организацию взаимодействия с Информационным центром по мониторингу ситуации с коронавирусом.</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50. Определить руководителем ликвидации чрезвычайной ситуации Вице-губернатора Рязанской области - первого заместителя Председателя Правительства Рязанской области И.М.</w:t>
            </w:r>
            <w:r w:rsidR="00955933" w:rsidRPr="00F51AC4">
              <w:rPr>
                <w:rFonts w:ascii="Times New Roman" w:hAnsi="Times New Roman"/>
              </w:rPr>
              <w:t xml:space="preserve"> </w:t>
            </w:r>
            <w:r w:rsidRPr="00F51AC4">
              <w:rPr>
                <w:rFonts w:ascii="Times New Roman" w:hAnsi="Times New Roman"/>
              </w:rPr>
              <w:t>Грекова.</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51. Вице-губернатору Рязанской области - первому заместителю Председателя Правительства Рязанской области, первому заместителю руководителя Штаба И.М.</w:t>
            </w:r>
            <w:r w:rsidR="00955933" w:rsidRPr="00F51AC4">
              <w:rPr>
                <w:rFonts w:ascii="Times New Roman" w:hAnsi="Times New Roman"/>
              </w:rPr>
              <w:t xml:space="preserve"> </w:t>
            </w:r>
            <w:r w:rsidRPr="00F51AC4">
              <w:rPr>
                <w:rFonts w:ascii="Times New Roman" w:hAnsi="Times New Roman"/>
              </w:rPr>
              <w:t>Грекову ежедневно представлять мне доклад о ситуации с распространением на территории Рязанской области новой коронавирусной инфекции (2019-nCoV), количестве заболевших, в том числе вновь выявленных случаях заражения инфекцией.</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52. Предложить Главному управлению МЧС России по Рязанской области (А.А.</w:t>
            </w:r>
            <w:r w:rsidR="00955933" w:rsidRPr="00F51AC4">
              <w:rPr>
                <w:rFonts w:ascii="Times New Roman" w:hAnsi="Times New Roman"/>
              </w:rPr>
              <w:t xml:space="preserve"> </w:t>
            </w:r>
            <w:r w:rsidRPr="00F51AC4">
              <w:rPr>
                <w:rFonts w:ascii="Times New Roman" w:hAnsi="Times New Roman"/>
              </w:rPr>
              <w:t>Воробьев) с привлечением необходимых сил и средств:</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организовать непрерывный сбор, обработку и передачу органам управления и силам ТП РСЧС Рязанской области данных о прогнозируемых чрезвычайных ситуациях;</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принятие иных оперативных мер по предупреждению возникновения и развития чрезвычайных ситуаций.</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53. Министерству по делам территорий и информационной политике Рязанской области обеспечить информирование населения о введении для органов управления и сил ТП РСЧС Рязанской области режима повышенной готовности.</w:t>
            </w: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54. </w:t>
            </w:r>
            <w:proofErr w:type="gramStart"/>
            <w:r w:rsidRPr="00F51AC4">
              <w:rPr>
                <w:rFonts w:ascii="Times New Roman" w:hAnsi="Times New Roman"/>
              </w:rPr>
              <w:t>Контроль за</w:t>
            </w:r>
            <w:proofErr w:type="gramEnd"/>
            <w:r w:rsidRPr="00F51AC4">
              <w:rPr>
                <w:rFonts w:ascii="Times New Roman" w:hAnsi="Times New Roman"/>
              </w:rPr>
              <w:t xml:space="preserve"> исполнением настоящего распоряжения оставляю за собой.</w:t>
            </w: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right"/>
              <w:rPr>
                <w:rFonts w:ascii="Times New Roman" w:hAnsi="Times New Roman"/>
              </w:rPr>
            </w:pPr>
            <w:r w:rsidRPr="00F51AC4">
              <w:rPr>
                <w:rFonts w:ascii="Times New Roman" w:hAnsi="Times New Roman"/>
              </w:rPr>
              <w:t>Губернатор Рязанской области</w:t>
            </w:r>
          </w:p>
          <w:p w:rsidR="00EA547A" w:rsidRPr="00F51AC4" w:rsidRDefault="00EA547A" w:rsidP="00EA547A">
            <w:pPr>
              <w:autoSpaceDE w:val="0"/>
              <w:autoSpaceDN w:val="0"/>
              <w:adjustRightInd w:val="0"/>
              <w:jc w:val="right"/>
              <w:rPr>
                <w:rFonts w:ascii="Times New Roman" w:hAnsi="Times New Roman"/>
              </w:rPr>
            </w:pPr>
            <w:r w:rsidRPr="00F51AC4">
              <w:rPr>
                <w:rFonts w:ascii="Times New Roman" w:hAnsi="Times New Roman"/>
              </w:rPr>
              <w:t>Н.В.ЛЮБИМОВ</w:t>
            </w: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955933" w:rsidRPr="00F51AC4" w:rsidRDefault="00955933" w:rsidP="00EA547A">
            <w:pPr>
              <w:autoSpaceDE w:val="0"/>
              <w:autoSpaceDN w:val="0"/>
              <w:adjustRightInd w:val="0"/>
              <w:jc w:val="both"/>
              <w:rPr>
                <w:rFonts w:ascii="Times New Roman" w:hAnsi="Times New Roman"/>
              </w:rPr>
            </w:pPr>
          </w:p>
          <w:p w:rsidR="00955933" w:rsidRPr="00F51AC4" w:rsidRDefault="00955933" w:rsidP="00EA547A">
            <w:pPr>
              <w:autoSpaceDE w:val="0"/>
              <w:autoSpaceDN w:val="0"/>
              <w:adjustRightInd w:val="0"/>
              <w:jc w:val="both"/>
              <w:rPr>
                <w:rFonts w:ascii="Times New Roman" w:hAnsi="Times New Roman"/>
              </w:rPr>
            </w:pPr>
          </w:p>
          <w:p w:rsidR="00955933" w:rsidRPr="00F51AC4" w:rsidRDefault="00955933" w:rsidP="00EA547A">
            <w:pPr>
              <w:autoSpaceDE w:val="0"/>
              <w:autoSpaceDN w:val="0"/>
              <w:adjustRightInd w:val="0"/>
              <w:jc w:val="both"/>
              <w:rPr>
                <w:rFonts w:ascii="Times New Roman" w:hAnsi="Times New Roman"/>
              </w:rPr>
            </w:pPr>
          </w:p>
          <w:p w:rsidR="006F2398" w:rsidRPr="00F51AC4" w:rsidRDefault="006F2398" w:rsidP="00EA547A">
            <w:pPr>
              <w:autoSpaceDE w:val="0"/>
              <w:autoSpaceDN w:val="0"/>
              <w:adjustRightInd w:val="0"/>
              <w:jc w:val="both"/>
              <w:rPr>
                <w:rFonts w:ascii="Times New Roman" w:hAnsi="Times New Roman"/>
              </w:rPr>
            </w:pPr>
          </w:p>
          <w:p w:rsidR="006F2398" w:rsidRPr="00F51AC4" w:rsidRDefault="006F2398" w:rsidP="00EA547A">
            <w:pPr>
              <w:autoSpaceDE w:val="0"/>
              <w:autoSpaceDN w:val="0"/>
              <w:adjustRightInd w:val="0"/>
              <w:jc w:val="both"/>
              <w:rPr>
                <w:rFonts w:ascii="Times New Roman" w:hAnsi="Times New Roman"/>
              </w:rPr>
            </w:pPr>
          </w:p>
          <w:p w:rsidR="006F2398" w:rsidRPr="00F51AC4" w:rsidRDefault="006F2398" w:rsidP="00EA547A">
            <w:pPr>
              <w:autoSpaceDE w:val="0"/>
              <w:autoSpaceDN w:val="0"/>
              <w:adjustRightInd w:val="0"/>
              <w:jc w:val="both"/>
              <w:rPr>
                <w:rFonts w:ascii="Times New Roman" w:hAnsi="Times New Roman"/>
              </w:rPr>
            </w:pPr>
          </w:p>
          <w:p w:rsidR="006F2398" w:rsidRPr="00F51AC4" w:rsidRDefault="006F2398" w:rsidP="00EA547A">
            <w:pPr>
              <w:autoSpaceDE w:val="0"/>
              <w:autoSpaceDN w:val="0"/>
              <w:adjustRightInd w:val="0"/>
              <w:jc w:val="both"/>
              <w:rPr>
                <w:rFonts w:ascii="Times New Roman" w:hAnsi="Times New Roman"/>
              </w:rPr>
            </w:pPr>
          </w:p>
          <w:p w:rsidR="006F2398" w:rsidRPr="00F51AC4" w:rsidRDefault="006F2398" w:rsidP="00EA547A">
            <w:pPr>
              <w:autoSpaceDE w:val="0"/>
              <w:autoSpaceDN w:val="0"/>
              <w:adjustRightInd w:val="0"/>
              <w:jc w:val="both"/>
              <w:rPr>
                <w:rFonts w:ascii="Times New Roman" w:hAnsi="Times New Roman"/>
              </w:rPr>
            </w:pPr>
          </w:p>
          <w:p w:rsidR="006B749E" w:rsidRPr="00F51AC4" w:rsidRDefault="006B749E" w:rsidP="00EA547A">
            <w:pPr>
              <w:autoSpaceDE w:val="0"/>
              <w:autoSpaceDN w:val="0"/>
              <w:adjustRightInd w:val="0"/>
              <w:jc w:val="both"/>
              <w:rPr>
                <w:rFonts w:ascii="Times New Roman" w:hAnsi="Times New Roman"/>
              </w:rPr>
            </w:pPr>
          </w:p>
          <w:p w:rsidR="006B749E" w:rsidRPr="00F51AC4" w:rsidRDefault="006B749E" w:rsidP="00EA547A">
            <w:pPr>
              <w:autoSpaceDE w:val="0"/>
              <w:autoSpaceDN w:val="0"/>
              <w:adjustRightInd w:val="0"/>
              <w:jc w:val="both"/>
              <w:rPr>
                <w:rFonts w:ascii="Times New Roman" w:hAnsi="Times New Roman"/>
              </w:rPr>
            </w:pPr>
          </w:p>
          <w:p w:rsidR="006B749E" w:rsidRPr="00F51AC4" w:rsidRDefault="006B749E"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right"/>
              <w:outlineLvl w:val="0"/>
              <w:rPr>
                <w:rFonts w:ascii="Times New Roman" w:hAnsi="Times New Roman"/>
              </w:rPr>
            </w:pPr>
            <w:r w:rsidRPr="00F51AC4">
              <w:rPr>
                <w:rFonts w:ascii="Times New Roman" w:hAnsi="Times New Roman"/>
              </w:rPr>
              <w:t xml:space="preserve">Приложение </w:t>
            </w:r>
            <w:r w:rsidR="00953262" w:rsidRPr="00F51AC4">
              <w:rPr>
                <w:rFonts w:ascii="Times New Roman" w:hAnsi="Times New Roman"/>
              </w:rPr>
              <w:t>№</w:t>
            </w:r>
            <w:r w:rsidRPr="00F51AC4">
              <w:rPr>
                <w:rFonts w:ascii="Times New Roman" w:hAnsi="Times New Roman"/>
              </w:rPr>
              <w:t xml:space="preserve"> 1</w:t>
            </w:r>
          </w:p>
          <w:p w:rsidR="00EA547A" w:rsidRPr="00F51AC4" w:rsidRDefault="00EA547A" w:rsidP="00EA547A">
            <w:pPr>
              <w:autoSpaceDE w:val="0"/>
              <w:autoSpaceDN w:val="0"/>
              <w:adjustRightInd w:val="0"/>
              <w:jc w:val="right"/>
              <w:rPr>
                <w:rFonts w:ascii="Times New Roman" w:hAnsi="Times New Roman"/>
              </w:rPr>
            </w:pPr>
            <w:r w:rsidRPr="00F51AC4">
              <w:rPr>
                <w:rFonts w:ascii="Times New Roman" w:hAnsi="Times New Roman"/>
              </w:rPr>
              <w:t>к распоряжению</w:t>
            </w:r>
          </w:p>
          <w:p w:rsidR="00EA547A" w:rsidRPr="00F51AC4" w:rsidRDefault="00EA547A" w:rsidP="00EA547A">
            <w:pPr>
              <w:autoSpaceDE w:val="0"/>
              <w:autoSpaceDN w:val="0"/>
              <w:adjustRightInd w:val="0"/>
              <w:jc w:val="right"/>
              <w:rPr>
                <w:rFonts w:ascii="Times New Roman" w:hAnsi="Times New Roman"/>
              </w:rPr>
            </w:pPr>
            <w:r w:rsidRPr="00F51AC4">
              <w:rPr>
                <w:rFonts w:ascii="Times New Roman" w:hAnsi="Times New Roman"/>
              </w:rPr>
              <w:t>Губернатора Рязанской области</w:t>
            </w:r>
          </w:p>
          <w:p w:rsidR="00EA547A" w:rsidRPr="00F51AC4" w:rsidRDefault="00EA547A" w:rsidP="00EA547A">
            <w:pPr>
              <w:autoSpaceDE w:val="0"/>
              <w:autoSpaceDN w:val="0"/>
              <w:adjustRightInd w:val="0"/>
              <w:jc w:val="right"/>
              <w:rPr>
                <w:rFonts w:ascii="Times New Roman" w:hAnsi="Times New Roman"/>
              </w:rPr>
            </w:pPr>
            <w:r w:rsidRPr="00F51AC4">
              <w:rPr>
                <w:rFonts w:ascii="Times New Roman" w:hAnsi="Times New Roman"/>
              </w:rPr>
              <w:t xml:space="preserve">от 17 марта 2020 г. </w:t>
            </w:r>
            <w:r w:rsidR="00953262" w:rsidRPr="00F51AC4">
              <w:rPr>
                <w:rFonts w:ascii="Times New Roman" w:hAnsi="Times New Roman"/>
              </w:rPr>
              <w:t>№</w:t>
            </w:r>
            <w:r w:rsidRPr="00F51AC4">
              <w:rPr>
                <w:rFonts w:ascii="Times New Roman" w:hAnsi="Times New Roman"/>
              </w:rPr>
              <w:t xml:space="preserve"> 70-рг</w:t>
            </w:r>
          </w:p>
          <w:p w:rsidR="00EA547A" w:rsidRPr="00F51AC4" w:rsidRDefault="00EA547A" w:rsidP="00EA547A">
            <w:pPr>
              <w:autoSpaceDE w:val="0"/>
              <w:autoSpaceDN w:val="0"/>
              <w:adjustRightInd w:val="0"/>
              <w:jc w:val="both"/>
              <w:rPr>
                <w:rFonts w:ascii="Times New Roman" w:hAnsi="Times New Roman"/>
              </w:rPr>
            </w:pPr>
          </w:p>
          <w:p w:rsidR="003A065F" w:rsidRPr="00F51AC4" w:rsidRDefault="003A065F" w:rsidP="003A065F">
            <w:pPr>
              <w:autoSpaceDE w:val="0"/>
              <w:autoSpaceDN w:val="0"/>
              <w:adjustRightInd w:val="0"/>
              <w:jc w:val="center"/>
              <w:rPr>
                <w:rFonts w:ascii="Times New Roman" w:eastAsiaTheme="minorHAnsi" w:hAnsi="Times New Roman"/>
                <w:bCs/>
                <w:lang w:eastAsia="en-US"/>
              </w:rPr>
            </w:pPr>
            <w:bookmarkStart w:id="4" w:name="Par267"/>
            <w:bookmarkEnd w:id="4"/>
            <w:r w:rsidRPr="00F51AC4">
              <w:rPr>
                <w:rFonts w:ascii="Times New Roman" w:eastAsiaTheme="minorHAnsi" w:hAnsi="Times New Roman"/>
                <w:bCs/>
                <w:lang w:eastAsia="en-US"/>
              </w:rPr>
              <w:t>Перечень заболеваний</w:t>
            </w:r>
          </w:p>
          <w:p w:rsidR="003A065F" w:rsidRPr="00F51AC4" w:rsidRDefault="003A065F" w:rsidP="003A065F">
            <w:pPr>
              <w:autoSpaceDE w:val="0"/>
              <w:autoSpaceDN w:val="0"/>
              <w:adjustRightInd w:val="0"/>
              <w:jc w:val="both"/>
              <w:outlineLvl w:val="0"/>
              <w:rPr>
                <w:rFonts w:ascii="Times New Roman" w:eastAsiaTheme="minorHAnsi" w:hAnsi="Times New Roman"/>
                <w:lang w:eastAsia="en-US"/>
              </w:rPr>
            </w:pPr>
          </w:p>
          <w:p w:rsidR="003A065F" w:rsidRPr="00F51AC4" w:rsidRDefault="003A065F" w:rsidP="003A065F">
            <w:pPr>
              <w:autoSpaceDE w:val="0"/>
              <w:autoSpaceDN w:val="0"/>
              <w:adjustRightInd w:val="0"/>
              <w:ind w:firstLine="709"/>
              <w:jc w:val="both"/>
              <w:rPr>
                <w:rFonts w:ascii="Times New Roman" w:eastAsiaTheme="minorHAnsi" w:hAnsi="Times New Roman"/>
                <w:lang w:eastAsia="en-US"/>
              </w:rPr>
            </w:pPr>
            <w:r w:rsidRPr="00F51AC4">
              <w:rPr>
                <w:rFonts w:ascii="Times New Roman" w:eastAsiaTheme="minorHAnsi" w:hAnsi="Times New Roman"/>
                <w:lang w:eastAsia="en-US"/>
              </w:rPr>
              <w:t xml:space="preserve">1. Болезнь эндокринной системы – инсулинозависимый сахарный диабет, </w:t>
            </w:r>
            <w:r w:rsidRPr="00F51AC4">
              <w:rPr>
                <w:rFonts w:ascii="Times New Roman" w:eastAsiaTheme="minorHAnsi" w:hAnsi="Times New Roman"/>
                <w:spacing w:val="-4"/>
                <w:lang w:eastAsia="en-US"/>
              </w:rPr>
              <w:t>классифицируемая в соответствии с Международной классификацией болезней - 10</w:t>
            </w:r>
            <w:r w:rsidRPr="00F51AC4">
              <w:rPr>
                <w:rFonts w:ascii="Times New Roman" w:eastAsiaTheme="minorHAnsi" w:hAnsi="Times New Roman"/>
                <w:lang w:eastAsia="en-US"/>
              </w:rPr>
              <w:t xml:space="preserve"> (МКБ-10) по диагнозу Е10.</w:t>
            </w:r>
          </w:p>
          <w:p w:rsidR="003A065F" w:rsidRPr="00F51AC4" w:rsidRDefault="003A065F" w:rsidP="003A065F">
            <w:pPr>
              <w:autoSpaceDE w:val="0"/>
              <w:autoSpaceDN w:val="0"/>
              <w:adjustRightInd w:val="0"/>
              <w:ind w:firstLine="709"/>
              <w:jc w:val="both"/>
              <w:rPr>
                <w:rFonts w:ascii="Times New Roman" w:eastAsiaTheme="minorHAnsi" w:hAnsi="Times New Roman"/>
                <w:lang w:eastAsia="en-US"/>
              </w:rPr>
            </w:pPr>
            <w:r w:rsidRPr="00F51AC4">
              <w:rPr>
                <w:rFonts w:ascii="Times New Roman" w:eastAsiaTheme="minorHAnsi" w:hAnsi="Times New Roman"/>
                <w:lang w:eastAsia="en-US"/>
              </w:rPr>
              <w:t>2. Болезни органов дыхания из числа:</w:t>
            </w:r>
          </w:p>
          <w:p w:rsidR="003A065F" w:rsidRPr="00F51AC4" w:rsidRDefault="003A065F" w:rsidP="003A065F">
            <w:pPr>
              <w:autoSpaceDE w:val="0"/>
              <w:autoSpaceDN w:val="0"/>
              <w:adjustRightInd w:val="0"/>
              <w:ind w:firstLine="709"/>
              <w:jc w:val="both"/>
              <w:rPr>
                <w:rFonts w:ascii="Times New Roman" w:eastAsiaTheme="minorHAnsi" w:hAnsi="Times New Roman"/>
                <w:lang w:eastAsia="en-US"/>
              </w:rPr>
            </w:pPr>
            <w:r w:rsidRPr="00F51AC4">
              <w:rPr>
                <w:rFonts w:ascii="Times New Roman" w:eastAsiaTheme="minorHAnsi" w:hAnsi="Times New Roman"/>
                <w:lang w:eastAsia="en-US"/>
              </w:rPr>
              <w:t xml:space="preserve">2.1. Другая хроническая </w:t>
            </w:r>
            <w:proofErr w:type="spellStart"/>
            <w:r w:rsidRPr="00F51AC4">
              <w:rPr>
                <w:rFonts w:ascii="Times New Roman" w:eastAsiaTheme="minorHAnsi" w:hAnsi="Times New Roman"/>
                <w:lang w:eastAsia="en-US"/>
              </w:rPr>
              <w:t>обструктивная</w:t>
            </w:r>
            <w:proofErr w:type="spellEnd"/>
            <w:r w:rsidRPr="00F51AC4">
              <w:rPr>
                <w:rFonts w:ascii="Times New Roman" w:eastAsiaTheme="minorHAnsi" w:hAnsi="Times New Roman"/>
                <w:lang w:eastAsia="en-US"/>
              </w:rPr>
              <w:t xml:space="preserve"> легочная болезнь, классифицируемая в соответствии с МКБ-10 по диагнозу J44.</w:t>
            </w:r>
          </w:p>
          <w:p w:rsidR="003A065F" w:rsidRPr="00F51AC4" w:rsidRDefault="003A065F" w:rsidP="003A065F">
            <w:pPr>
              <w:autoSpaceDE w:val="0"/>
              <w:autoSpaceDN w:val="0"/>
              <w:adjustRightInd w:val="0"/>
              <w:ind w:firstLine="709"/>
              <w:jc w:val="both"/>
              <w:rPr>
                <w:rFonts w:ascii="Times New Roman" w:eastAsiaTheme="minorHAnsi" w:hAnsi="Times New Roman"/>
                <w:lang w:eastAsia="en-US"/>
              </w:rPr>
            </w:pPr>
            <w:r w:rsidRPr="00F51AC4">
              <w:rPr>
                <w:rFonts w:ascii="Times New Roman" w:eastAsiaTheme="minorHAnsi" w:hAnsi="Times New Roman"/>
                <w:lang w:eastAsia="en-US"/>
              </w:rPr>
              <w:t>2.2. Астма, классифицируемая в соответствии с МКБ-10 по диагнозу J45.</w:t>
            </w:r>
          </w:p>
          <w:p w:rsidR="003A065F" w:rsidRPr="00F51AC4" w:rsidRDefault="003A065F" w:rsidP="003A065F">
            <w:pPr>
              <w:autoSpaceDE w:val="0"/>
              <w:autoSpaceDN w:val="0"/>
              <w:adjustRightInd w:val="0"/>
              <w:ind w:firstLine="709"/>
              <w:jc w:val="both"/>
              <w:rPr>
                <w:rFonts w:ascii="Times New Roman" w:eastAsiaTheme="minorHAnsi" w:hAnsi="Times New Roman"/>
                <w:lang w:eastAsia="en-US"/>
              </w:rPr>
            </w:pPr>
            <w:r w:rsidRPr="00F51AC4">
              <w:rPr>
                <w:rFonts w:ascii="Times New Roman" w:eastAsiaTheme="minorHAnsi" w:hAnsi="Times New Roman"/>
                <w:lang w:eastAsia="en-US"/>
              </w:rPr>
              <w:t xml:space="preserve">2.3. Бронхоэктатическая болезнь, классифицируемая в соответствии с </w:t>
            </w:r>
            <w:r w:rsidRPr="00F51AC4">
              <w:rPr>
                <w:rFonts w:ascii="Times New Roman" w:eastAsiaTheme="minorHAnsi" w:hAnsi="Times New Roman"/>
                <w:lang w:eastAsia="en-US"/>
              </w:rPr>
              <w:br/>
              <w:t>МКБ-10 по диагнозу J47.</w:t>
            </w:r>
          </w:p>
          <w:p w:rsidR="003A065F" w:rsidRPr="00F51AC4" w:rsidRDefault="003A065F" w:rsidP="003A065F">
            <w:pPr>
              <w:autoSpaceDE w:val="0"/>
              <w:autoSpaceDN w:val="0"/>
              <w:adjustRightInd w:val="0"/>
              <w:ind w:firstLine="709"/>
              <w:jc w:val="both"/>
              <w:rPr>
                <w:rFonts w:ascii="Times New Roman" w:eastAsiaTheme="minorHAnsi" w:hAnsi="Times New Roman"/>
                <w:lang w:eastAsia="en-US"/>
              </w:rPr>
            </w:pPr>
            <w:r w:rsidRPr="00F51AC4">
              <w:rPr>
                <w:rFonts w:ascii="Times New Roman" w:eastAsiaTheme="minorHAnsi" w:hAnsi="Times New Roman"/>
                <w:lang w:eastAsia="en-US"/>
              </w:rPr>
              <w:t>3. Болезнь системы кровообращения - легочное сердце и нарушения легочного кровообращения, классифицируемая в соответствии с МКБ-10 по диагнозам I27.2, I27.8, I27.9.</w:t>
            </w:r>
          </w:p>
          <w:p w:rsidR="003A065F" w:rsidRPr="00F51AC4" w:rsidRDefault="003A065F" w:rsidP="003A065F">
            <w:pPr>
              <w:autoSpaceDE w:val="0"/>
              <w:autoSpaceDN w:val="0"/>
              <w:adjustRightInd w:val="0"/>
              <w:ind w:firstLine="709"/>
              <w:jc w:val="both"/>
              <w:rPr>
                <w:rFonts w:ascii="Times New Roman" w:eastAsiaTheme="minorHAnsi" w:hAnsi="Times New Roman"/>
                <w:lang w:eastAsia="en-US"/>
              </w:rPr>
            </w:pPr>
            <w:r w:rsidRPr="00F51AC4">
              <w:rPr>
                <w:rFonts w:ascii="Times New Roman" w:eastAsiaTheme="minorHAnsi" w:hAnsi="Times New Roman"/>
                <w:lang w:eastAsia="en-US"/>
              </w:rPr>
              <w:t>4. Наличие трансплантированных органов и тканей, классифицируемых в соответствии с МКБ-10 по диагнозу Z94.</w:t>
            </w:r>
          </w:p>
          <w:p w:rsidR="003A065F" w:rsidRPr="00F51AC4" w:rsidRDefault="003A065F" w:rsidP="003A065F">
            <w:pPr>
              <w:autoSpaceDE w:val="0"/>
              <w:autoSpaceDN w:val="0"/>
              <w:adjustRightInd w:val="0"/>
              <w:ind w:firstLine="709"/>
              <w:jc w:val="both"/>
              <w:rPr>
                <w:rFonts w:ascii="Times New Roman" w:eastAsiaTheme="minorHAnsi" w:hAnsi="Times New Roman"/>
                <w:lang w:eastAsia="en-US"/>
              </w:rPr>
            </w:pPr>
            <w:r w:rsidRPr="00F51AC4">
              <w:rPr>
                <w:rFonts w:ascii="Times New Roman" w:eastAsiaTheme="minorHAnsi" w:hAnsi="Times New Roman"/>
                <w:lang w:eastAsia="en-US"/>
              </w:rPr>
              <w:t>5. Болезнь мочеполовой системы - хроническая болезнь почек 3-5 стадии, классифицируемая в соответствии с МКБ-10 по диагнозам № 18.0, № 18.318.5.</w:t>
            </w:r>
          </w:p>
          <w:p w:rsidR="003A065F" w:rsidRPr="00F51AC4" w:rsidRDefault="003A065F" w:rsidP="003A065F">
            <w:pPr>
              <w:autoSpaceDE w:val="0"/>
              <w:autoSpaceDN w:val="0"/>
              <w:adjustRightInd w:val="0"/>
              <w:ind w:firstLine="709"/>
              <w:jc w:val="both"/>
              <w:rPr>
                <w:rFonts w:ascii="Times New Roman" w:eastAsiaTheme="minorHAnsi" w:hAnsi="Times New Roman"/>
                <w:lang w:eastAsia="en-US"/>
              </w:rPr>
            </w:pPr>
            <w:r w:rsidRPr="00F51AC4">
              <w:rPr>
                <w:rFonts w:ascii="Times New Roman" w:eastAsiaTheme="minorHAnsi" w:hAnsi="Times New Roman"/>
                <w:lang w:eastAsia="en-US"/>
              </w:rPr>
              <w:t>6. Новообразования из числа:</w:t>
            </w:r>
          </w:p>
          <w:p w:rsidR="003A065F" w:rsidRPr="00F51AC4" w:rsidRDefault="003A065F" w:rsidP="003A065F">
            <w:pPr>
              <w:autoSpaceDE w:val="0"/>
              <w:autoSpaceDN w:val="0"/>
              <w:adjustRightInd w:val="0"/>
              <w:ind w:firstLine="709"/>
              <w:jc w:val="both"/>
              <w:rPr>
                <w:rFonts w:ascii="Times New Roman" w:eastAsiaTheme="minorHAnsi" w:hAnsi="Times New Roman"/>
                <w:lang w:eastAsia="en-US"/>
              </w:rPr>
            </w:pPr>
            <w:r w:rsidRPr="00F51AC4">
              <w:rPr>
                <w:rFonts w:ascii="Times New Roman" w:eastAsiaTheme="minorHAnsi" w:hAnsi="Times New Roman"/>
                <w:lang w:eastAsia="en-US"/>
              </w:rPr>
              <w:t>6.1. Злокачественные новообразования любой локализации, в том числе самостоятельных множественных локализаций, классифицируемые в соответствии с МКБ-10 по диагнозам С00-С80, С97.</w:t>
            </w:r>
          </w:p>
          <w:p w:rsidR="003A065F" w:rsidRPr="00F51AC4" w:rsidRDefault="003A065F" w:rsidP="003A065F">
            <w:pPr>
              <w:autoSpaceDE w:val="0"/>
              <w:autoSpaceDN w:val="0"/>
              <w:adjustRightInd w:val="0"/>
              <w:ind w:firstLine="709"/>
              <w:jc w:val="both"/>
              <w:rPr>
                <w:rFonts w:ascii="Times New Roman" w:eastAsiaTheme="minorHAnsi" w:hAnsi="Times New Roman"/>
                <w:lang w:eastAsia="en-US"/>
              </w:rPr>
            </w:pPr>
            <w:r w:rsidRPr="00F51AC4">
              <w:rPr>
                <w:rFonts w:ascii="Times New Roman" w:eastAsiaTheme="minorHAnsi" w:hAnsi="Times New Roman"/>
                <w:lang w:eastAsia="en-US"/>
              </w:rPr>
              <w:t xml:space="preserve">6.2. Острые лейкозы, </w:t>
            </w:r>
            <w:proofErr w:type="spellStart"/>
            <w:r w:rsidRPr="00F51AC4">
              <w:rPr>
                <w:rFonts w:ascii="Times New Roman" w:eastAsiaTheme="minorHAnsi" w:hAnsi="Times New Roman"/>
                <w:lang w:eastAsia="en-US"/>
              </w:rPr>
              <w:t>высокозлокачественные</w:t>
            </w:r>
            <w:proofErr w:type="spellEnd"/>
            <w:r w:rsidRPr="00F51AC4">
              <w:rPr>
                <w:rFonts w:ascii="Times New Roman" w:eastAsiaTheme="minorHAnsi" w:hAnsi="Times New Roman"/>
                <w:lang w:eastAsia="en-US"/>
              </w:rPr>
              <w:t xml:space="preserve"> </w:t>
            </w:r>
            <w:proofErr w:type="spellStart"/>
            <w:r w:rsidRPr="00F51AC4">
              <w:rPr>
                <w:rFonts w:ascii="Times New Roman" w:eastAsiaTheme="minorHAnsi" w:hAnsi="Times New Roman"/>
                <w:lang w:eastAsia="en-US"/>
              </w:rPr>
              <w:t>лимфомы</w:t>
            </w:r>
            <w:proofErr w:type="spellEnd"/>
            <w:r w:rsidRPr="00F51AC4">
              <w:rPr>
                <w:rFonts w:ascii="Times New Roman" w:eastAsiaTheme="minorHAnsi" w:hAnsi="Times New Roman"/>
                <w:lang w:eastAsia="en-US"/>
              </w:rPr>
              <w:t xml:space="preserve">, рецидивы и резистентные формы других </w:t>
            </w:r>
            <w:proofErr w:type="spellStart"/>
            <w:r w:rsidRPr="00F51AC4">
              <w:rPr>
                <w:rFonts w:ascii="Times New Roman" w:eastAsiaTheme="minorHAnsi" w:hAnsi="Times New Roman"/>
                <w:lang w:eastAsia="en-US"/>
              </w:rPr>
              <w:t>лимфопролиферативных</w:t>
            </w:r>
            <w:proofErr w:type="spellEnd"/>
            <w:r w:rsidRPr="00F51AC4">
              <w:rPr>
                <w:rFonts w:ascii="Times New Roman" w:eastAsiaTheme="minorHAnsi" w:hAnsi="Times New Roman"/>
                <w:lang w:eastAsia="en-US"/>
              </w:rPr>
              <w:t xml:space="preserve"> заболеваний, </w:t>
            </w:r>
            <w:proofErr w:type="gramStart"/>
            <w:r w:rsidRPr="00F51AC4">
              <w:rPr>
                <w:rFonts w:ascii="Times New Roman" w:eastAsiaTheme="minorHAnsi" w:hAnsi="Times New Roman"/>
                <w:lang w:eastAsia="en-US"/>
              </w:rPr>
              <w:t>хронический</w:t>
            </w:r>
            <w:proofErr w:type="gramEnd"/>
            <w:r w:rsidRPr="00F51AC4">
              <w:rPr>
                <w:rFonts w:ascii="Times New Roman" w:eastAsiaTheme="minorHAnsi" w:hAnsi="Times New Roman"/>
                <w:lang w:eastAsia="en-US"/>
              </w:rPr>
              <w:t xml:space="preserve"> </w:t>
            </w:r>
            <w:proofErr w:type="spellStart"/>
            <w:r w:rsidRPr="00F51AC4">
              <w:rPr>
                <w:rFonts w:ascii="Times New Roman" w:eastAsiaTheme="minorHAnsi" w:hAnsi="Times New Roman"/>
                <w:lang w:eastAsia="en-US"/>
              </w:rPr>
              <w:t>миелолейкоз</w:t>
            </w:r>
            <w:proofErr w:type="spellEnd"/>
            <w:r w:rsidRPr="00F51AC4">
              <w:rPr>
                <w:rFonts w:ascii="Times New Roman" w:eastAsiaTheme="minorHAnsi" w:hAnsi="Times New Roman"/>
                <w:lang w:eastAsia="en-US"/>
              </w:rPr>
              <w:t xml:space="preserve"> в фазах хронической акселерации и </w:t>
            </w:r>
            <w:proofErr w:type="spellStart"/>
            <w:r w:rsidRPr="00F51AC4">
              <w:rPr>
                <w:rFonts w:ascii="Times New Roman" w:eastAsiaTheme="minorHAnsi" w:hAnsi="Times New Roman"/>
                <w:lang w:eastAsia="en-US"/>
              </w:rPr>
              <w:t>бластного</w:t>
            </w:r>
            <w:proofErr w:type="spellEnd"/>
            <w:r w:rsidRPr="00F51AC4">
              <w:rPr>
                <w:rFonts w:ascii="Times New Roman" w:eastAsiaTheme="minorHAnsi" w:hAnsi="Times New Roman"/>
                <w:lang w:eastAsia="en-US"/>
              </w:rPr>
              <w:t xml:space="preserve"> криза, первичные хронические лейкозы и </w:t>
            </w:r>
            <w:proofErr w:type="spellStart"/>
            <w:r w:rsidRPr="00F51AC4">
              <w:rPr>
                <w:rFonts w:ascii="Times New Roman" w:eastAsiaTheme="minorHAnsi" w:hAnsi="Times New Roman"/>
                <w:lang w:eastAsia="en-US"/>
              </w:rPr>
              <w:t>лимфомы</w:t>
            </w:r>
            <w:proofErr w:type="spellEnd"/>
            <w:r w:rsidRPr="00F51AC4">
              <w:rPr>
                <w:rFonts w:ascii="Times New Roman" w:eastAsiaTheme="minorHAnsi" w:hAnsi="Times New Roman"/>
                <w:lang w:eastAsia="en-US"/>
              </w:rPr>
              <w:t>, классифицируемые в соответствии с МКБ-10 по диагнозам С81-С96, D46.</w:t>
            </w:r>
          </w:p>
          <w:p w:rsidR="003A065F" w:rsidRPr="00F51AC4" w:rsidRDefault="003A065F" w:rsidP="003A065F">
            <w:pPr>
              <w:autoSpaceDE w:val="0"/>
              <w:autoSpaceDN w:val="0"/>
              <w:adjustRightInd w:val="0"/>
              <w:ind w:firstLine="709"/>
              <w:jc w:val="both"/>
              <w:rPr>
                <w:rFonts w:ascii="Times New Roman" w:eastAsiaTheme="minorHAnsi" w:hAnsi="Times New Roman"/>
                <w:lang w:eastAsia="en-US"/>
              </w:rPr>
            </w:pPr>
            <w:r w:rsidRPr="00F51AC4">
              <w:rPr>
                <w:rFonts w:ascii="Times New Roman" w:eastAsiaTheme="minorHAnsi" w:hAnsi="Times New Roman"/>
                <w:lang w:eastAsia="en-US"/>
              </w:rPr>
              <w:t>7. Болезнь, вызванная вирусом иммунодефицита человека, классифицируемая в соответствии с МКБ-10 по диагнозам В20-В24.</w:t>
            </w:r>
          </w:p>
          <w:p w:rsidR="003A065F" w:rsidRPr="00F51AC4" w:rsidRDefault="003A065F" w:rsidP="003A065F">
            <w:pPr>
              <w:autoSpaceDE w:val="0"/>
              <w:autoSpaceDN w:val="0"/>
              <w:adjustRightInd w:val="0"/>
              <w:ind w:firstLine="709"/>
              <w:jc w:val="both"/>
              <w:rPr>
                <w:rFonts w:ascii="Times New Roman" w:eastAsiaTheme="minorHAnsi" w:hAnsi="Times New Roman"/>
                <w:lang w:eastAsia="en-US"/>
              </w:rPr>
            </w:pPr>
            <w:r w:rsidRPr="00F51AC4">
              <w:rPr>
                <w:rFonts w:ascii="Times New Roman" w:eastAsiaTheme="minorHAnsi" w:hAnsi="Times New Roman"/>
                <w:lang w:eastAsia="en-US"/>
              </w:rPr>
              <w:t>8. Туберкулез, классифицируемый в соответствии</w:t>
            </w:r>
            <w:r w:rsidR="00DB59A5" w:rsidRPr="00F51AC4">
              <w:rPr>
                <w:rFonts w:ascii="Times New Roman" w:eastAsiaTheme="minorHAnsi" w:hAnsi="Times New Roman"/>
                <w:lang w:eastAsia="en-US"/>
              </w:rPr>
              <w:t xml:space="preserve"> с МКБ-10 по диагнозам А15-А19.</w:t>
            </w:r>
            <w:r w:rsidRPr="00F51AC4">
              <w:rPr>
                <w:rFonts w:ascii="Times New Roman" w:eastAsiaTheme="minorHAnsi" w:hAnsi="Times New Roman"/>
                <w:lang w:eastAsia="en-US"/>
              </w:rPr>
              <w:t xml:space="preserve"> </w:t>
            </w: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3A065F" w:rsidRPr="00F51AC4" w:rsidRDefault="003A065F" w:rsidP="00EA547A">
            <w:pPr>
              <w:autoSpaceDE w:val="0"/>
              <w:autoSpaceDN w:val="0"/>
              <w:adjustRightInd w:val="0"/>
              <w:jc w:val="both"/>
              <w:rPr>
                <w:rFonts w:ascii="Times New Roman" w:hAnsi="Times New Roman"/>
              </w:rPr>
            </w:pPr>
          </w:p>
          <w:p w:rsidR="003A065F" w:rsidRPr="00F51AC4" w:rsidRDefault="003A065F" w:rsidP="00EA547A">
            <w:pPr>
              <w:autoSpaceDE w:val="0"/>
              <w:autoSpaceDN w:val="0"/>
              <w:adjustRightInd w:val="0"/>
              <w:jc w:val="both"/>
              <w:rPr>
                <w:rFonts w:ascii="Times New Roman" w:hAnsi="Times New Roman"/>
              </w:rPr>
            </w:pPr>
          </w:p>
          <w:p w:rsidR="003A065F" w:rsidRDefault="003A065F"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Default="00F51AC4" w:rsidP="00EA547A">
            <w:pPr>
              <w:autoSpaceDE w:val="0"/>
              <w:autoSpaceDN w:val="0"/>
              <w:adjustRightInd w:val="0"/>
              <w:jc w:val="both"/>
              <w:rPr>
                <w:rFonts w:ascii="Times New Roman" w:hAnsi="Times New Roman"/>
              </w:rPr>
            </w:pPr>
          </w:p>
          <w:p w:rsidR="00F51AC4" w:rsidRPr="00F51AC4" w:rsidRDefault="00F51AC4" w:rsidP="00EA547A">
            <w:pPr>
              <w:autoSpaceDE w:val="0"/>
              <w:autoSpaceDN w:val="0"/>
              <w:adjustRightInd w:val="0"/>
              <w:jc w:val="both"/>
              <w:rPr>
                <w:rFonts w:ascii="Times New Roman" w:hAnsi="Times New Roman"/>
              </w:rPr>
            </w:pPr>
          </w:p>
          <w:p w:rsidR="003A065F" w:rsidRPr="00F51AC4" w:rsidRDefault="003A065F"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right"/>
              <w:outlineLvl w:val="0"/>
              <w:rPr>
                <w:rFonts w:ascii="Times New Roman" w:hAnsi="Times New Roman"/>
              </w:rPr>
            </w:pPr>
            <w:r w:rsidRPr="00F51AC4">
              <w:rPr>
                <w:rFonts w:ascii="Times New Roman" w:hAnsi="Times New Roman"/>
              </w:rPr>
              <w:t xml:space="preserve">Приложение </w:t>
            </w:r>
            <w:r w:rsidR="00953262" w:rsidRPr="00F51AC4">
              <w:rPr>
                <w:rFonts w:ascii="Times New Roman" w:hAnsi="Times New Roman"/>
              </w:rPr>
              <w:t>№</w:t>
            </w:r>
            <w:r w:rsidRPr="00F51AC4">
              <w:rPr>
                <w:rFonts w:ascii="Times New Roman" w:hAnsi="Times New Roman"/>
              </w:rPr>
              <w:t xml:space="preserve"> 2</w:t>
            </w:r>
          </w:p>
          <w:p w:rsidR="00EA547A" w:rsidRPr="00F51AC4" w:rsidRDefault="00EA547A" w:rsidP="00EA547A">
            <w:pPr>
              <w:autoSpaceDE w:val="0"/>
              <w:autoSpaceDN w:val="0"/>
              <w:adjustRightInd w:val="0"/>
              <w:jc w:val="right"/>
              <w:rPr>
                <w:rFonts w:ascii="Times New Roman" w:hAnsi="Times New Roman"/>
              </w:rPr>
            </w:pPr>
            <w:r w:rsidRPr="00F51AC4">
              <w:rPr>
                <w:rFonts w:ascii="Times New Roman" w:hAnsi="Times New Roman"/>
              </w:rPr>
              <w:t>к распоряжению</w:t>
            </w:r>
          </w:p>
          <w:p w:rsidR="00EA547A" w:rsidRPr="00F51AC4" w:rsidRDefault="00EA547A" w:rsidP="00EA547A">
            <w:pPr>
              <w:autoSpaceDE w:val="0"/>
              <w:autoSpaceDN w:val="0"/>
              <w:adjustRightInd w:val="0"/>
              <w:jc w:val="right"/>
              <w:rPr>
                <w:rFonts w:ascii="Times New Roman" w:hAnsi="Times New Roman"/>
              </w:rPr>
            </w:pPr>
            <w:r w:rsidRPr="00F51AC4">
              <w:rPr>
                <w:rFonts w:ascii="Times New Roman" w:hAnsi="Times New Roman"/>
              </w:rPr>
              <w:t>Губернатора Рязанской области</w:t>
            </w:r>
          </w:p>
          <w:p w:rsidR="00EA547A" w:rsidRPr="00F51AC4" w:rsidRDefault="00EA547A" w:rsidP="00EA547A">
            <w:pPr>
              <w:autoSpaceDE w:val="0"/>
              <w:autoSpaceDN w:val="0"/>
              <w:adjustRightInd w:val="0"/>
              <w:jc w:val="right"/>
              <w:rPr>
                <w:rFonts w:ascii="Times New Roman" w:hAnsi="Times New Roman"/>
              </w:rPr>
            </w:pPr>
            <w:r w:rsidRPr="00F51AC4">
              <w:rPr>
                <w:rFonts w:ascii="Times New Roman" w:hAnsi="Times New Roman"/>
              </w:rPr>
              <w:t xml:space="preserve">от 17 марта 2020 г. </w:t>
            </w:r>
            <w:r w:rsidR="00953262" w:rsidRPr="00F51AC4">
              <w:rPr>
                <w:rFonts w:ascii="Times New Roman" w:hAnsi="Times New Roman"/>
              </w:rPr>
              <w:t>№</w:t>
            </w:r>
            <w:r w:rsidRPr="00F51AC4">
              <w:rPr>
                <w:rFonts w:ascii="Times New Roman" w:hAnsi="Times New Roman"/>
              </w:rPr>
              <w:t xml:space="preserve"> 70-рг</w:t>
            </w: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center"/>
              <w:rPr>
                <w:rFonts w:ascii="Times New Roman" w:hAnsi="Times New Roman"/>
                <w:b/>
                <w:bCs/>
              </w:rPr>
            </w:pPr>
            <w:r w:rsidRPr="00F51AC4">
              <w:rPr>
                <w:rFonts w:ascii="Times New Roman" w:hAnsi="Times New Roman"/>
                <w:b/>
                <w:bCs/>
              </w:rPr>
              <w:t>ПЕРЕЧЕНЬ</w:t>
            </w:r>
          </w:p>
          <w:p w:rsidR="00EA547A" w:rsidRPr="00F51AC4" w:rsidRDefault="00EA547A" w:rsidP="00EA547A">
            <w:pPr>
              <w:autoSpaceDE w:val="0"/>
              <w:autoSpaceDN w:val="0"/>
              <w:adjustRightInd w:val="0"/>
              <w:jc w:val="center"/>
              <w:rPr>
                <w:rFonts w:ascii="Times New Roman" w:hAnsi="Times New Roman"/>
                <w:b/>
                <w:bCs/>
              </w:rPr>
            </w:pPr>
            <w:r w:rsidRPr="00F51AC4">
              <w:rPr>
                <w:rFonts w:ascii="Times New Roman" w:hAnsi="Times New Roman"/>
                <w:b/>
                <w:bCs/>
              </w:rPr>
              <w:t>НЕПРОДОВОЛЬСТВЕННЫХ ТОВАРОВ ПЕРВОЙ НЕОБХОДИМОСТИ</w:t>
            </w: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Утратило силу с 10.07.2020. - </w:t>
            </w:r>
            <w:hyperlink r:id="rId69"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09.07.2020 </w:t>
            </w:r>
            <w:r w:rsidR="00953262" w:rsidRPr="00F51AC4">
              <w:rPr>
                <w:rFonts w:ascii="Times New Roman" w:hAnsi="Times New Roman"/>
              </w:rPr>
              <w:t>№</w:t>
            </w:r>
            <w:r w:rsidRPr="00F51AC4">
              <w:rPr>
                <w:rFonts w:ascii="Times New Roman" w:hAnsi="Times New Roman"/>
              </w:rPr>
              <w:t xml:space="preserve"> 241-рг.</w:t>
            </w: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right"/>
              <w:outlineLvl w:val="0"/>
              <w:rPr>
                <w:rFonts w:ascii="Times New Roman" w:hAnsi="Times New Roman"/>
              </w:rPr>
            </w:pPr>
            <w:r w:rsidRPr="00F51AC4">
              <w:rPr>
                <w:rFonts w:ascii="Times New Roman" w:hAnsi="Times New Roman"/>
              </w:rPr>
              <w:t xml:space="preserve">Приложение </w:t>
            </w:r>
            <w:r w:rsidR="00953262" w:rsidRPr="00F51AC4">
              <w:rPr>
                <w:rFonts w:ascii="Times New Roman" w:hAnsi="Times New Roman"/>
              </w:rPr>
              <w:t>№</w:t>
            </w:r>
            <w:r w:rsidRPr="00F51AC4">
              <w:rPr>
                <w:rFonts w:ascii="Times New Roman" w:hAnsi="Times New Roman"/>
              </w:rPr>
              <w:t xml:space="preserve"> 3</w:t>
            </w:r>
          </w:p>
          <w:p w:rsidR="00EA547A" w:rsidRPr="00F51AC4" w:rsidRDefault="00EA547A" w:rsidP="00EA547A">
            <w:pPr>
              <w:autoSpaceDE w:val="0"/>
              <w:autoSpaceDN w:val="0"/>
              <w:adjustRightInd w:val="0"/>
              <w:jc w:val="right"/>
              <w:rPr>
                <w:rFonts w:ascii="Times New Roman" w:hAnsi="Times New Roman"/>
              </w:rPr>
            </w:pPr>
            <w:r w:rsidRPr="00F51AC4">
              <w:rPr>
                <w:rFonts w:ascii="Times New Roman" w:hAnsi="Times New Roman"/>
              </w:rPr>
              <w:t>к распоряжению</w:t>
            </w:r>
          </w:p>
          <w:p w:rsidR="00EA547A" w:rsidRPr="00F51AC4" w:rsidRDefault="00EA547A" w:rsidP="00EA547A">
            <w:pPr>
              <w:autoSpaceDE w:val="0"/>
              <w:autoSpaceDN w:val="0"/>
              <w:adjustRightInd w:val="0"/>
              <w:jc w:val="right"/>
              <w:rPr>
                <w:rFonts w:ascii="Times New Roman" w:hAnsi="Times New Roman"/>
              </w:rPr>
            </w:pPr>
            <w:r w:rsidRPr="00F51AC4">
              <w:rPr>
                <w:rFonts w:ascii="Times New Roman" w:hAnsi="Times New Roman"/>
              </w:rPr>
              <w:t>Губернатора Рязанской области</w:t>
            </w:r>
          </w:p>
          <w:p w:rsidR="00EA547A" w:rsidRPr="00F51AC4" w:rsidRDefault="00EA547A" w:rsidP="00EA547A">
            <w:pPr>
              <w:autoSpaceDE w:val="0"/>
              <w:autoSpaceDN w:val="0"/>
              <w:adjustRightInd w:val="0"/>
              <w:jc w:val="right"/>
              <w:rPr>
                <w:rFonts w:ascii="Times New Roman" w:hAnsi="Times New Roman"/>
              </w:rPr>
            </w:pPr>
            <w:r w:rsidRPr="00F51AC4">
              <w:rPr>
                <w:rFonts w:ascii="Times New Roman" w:hAnsi="Times New Roman"/>
              </w:rPr>
              <w:t xml:space="preserve">от 17 марта 2020 г. </w:t>
            </w:r>
            <w:r w:rsidR="00953262" w:rsidRPr="00F51AC4">
              <w:rPr>
                <w:rFonts w:ascii="Times New Roman" w:hAnsi="Times New Roman"/>
              </w:rPr>
              <w:t>№</w:t>
            </w:r>
            <w:r w:rsidRPr="00F51AC4">
              <w:rPr>
                <w:rFonts w:ascii="Times New Roman" w:hAnsi="Times New Roman"/>
              </w:rPr>
              <w:t xml:space="preserve"> 70-рг</w:t>
            </w: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center"/>
              <w:rPr>
                <w:rFonts w:ascii="Times New Roman" w:hAnsi="Times New Roman"/>
                <w:b/>
                <w:bCs/>
              </w:rPr>
            </w:pPr>
            <w:r w:rsidRPr="00F51AC4">
              <w:rPr>
                <w:rFonts w:ascii="Times New Roman" w:hAnsi="Times New Roman"/>
                <w:b/>
                <w:bCs/>
              </w:rPr>
              <w:t>ПЕРЕЧЕНЬ</w:t>
            </w:r>
          </w:p>
          <w:p w:rsidR="00EA547A" w:rsidRPr="00F51AC4" w:rsidRDefault="00EA547A" w:rsidP="00EA547A">
            <w:pPr>
              <w:autoSpaceDE w:val="0"/>
              <w:autoSpaceDN w:val="0"/>
              <w:adjustRightInd w:val="0"/>
              <w:jc w:val="center"/>
              <w:rPr>
                <w:rFonts w:ascii="Times New Roman" w:hAnsi="Times New Roman"/>
                <w:b/>
                <w:bCs/>
              </w:rPr>
            </w:pPr>
            <w:r w:rsidRPr="00F51AC4">
              <w:rPr>
                <w:rFonts w:ascii="Times New Roman" w:hAnsi="Times New Roman"/>
                <w:b/>
                <w:bCs/>
              </w:rPr>
              <w:t>ГОРЯЧИХ ЛИНИЙ АДМИНИСТРАЦИЙ МУНИЦИПАЛЬНЫХ РАЙОНОВ</w:t>
            </w:r>
          </w:p>
          <w:p w:rsidR="00EA547A" w:rsidRPr="00F51AC4" w:rsidRDefault="00EA547A" w:rsidP="00EA547A">
            <w:pPr>
              <w:autoSpaceDE w:val="0"/>
              <w:autoSpaceDN w:val="0"/>
              <w:adjustRightInd w:val="0"/>
              <w:jc w:val="center"/>
              <w:rPr>
                <w:rFonts w:ascii="Times New Roman" w:hAnsi="Times New Roman"/>
                <w:b/>
                <w:bCs/>
              </w:rPr>
            </w:pPr>
            <w:r w:rsidRPr="00F51AC4">
              <w:rPr>
                <w:rFonts w:ascii="Times New Roman" w:hAnsi="Times New Roman"/>
                <w:b/>
                <w:bCs/>
              </w:rPr>
              <w:t>И ГОРОДСКИХ ОКРУГОВ РЯЗАНСКОЙ ОБЛАСТИ</w:t>
            </w: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Утратил силу. - </w:t>
            </w:r>
            <w:hyperlink r:id="rId70"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18.06.2020 </w:t>
            </w:r>
            <w:r w:rsidR="00953262" w:rsidRPr="00F51AC4">
              <w:rPr>
                <w:rFonts w:ascii="Times New Roman" w:hAnsi="Times New Roman"/>
              </w:rPr>
              <w:t>№</w:t>
            </w:r>
            <w:r w:rsidRPr="00F51AC4">
              <w:rPr>
                <w:rFonts w:ascii="Times New Roman" w:hAnsi="Times New Roman"/>
              </w:rPr>
              <w:t xml:space="preserve"> 210-рг.</w:t>
            </w: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right"/>
              <w:outlineLvl w:val="0"/>
              <w:rPr>
                <w:rFonts w:ascii="Times New Roman" w:hAnsi="Times New Roman"/>
              </w:rPr>
            </w:pPr>
            <w:r w:rsidRPr="00F51AC4">
              <w:rPr>
                <w:rFonts w:ascii="Times New Roman" w:hAnsi="Times New Roman"/>
              </w:rPr>
              <w:t xml:space="preserve">Приложение </w:t>
            </w:r>
            <w:r w:rsidR="00953262" w:rsidRPr="00F51AC4">
              <w:rPr>
                <w:rFonts w:ascii="Times New Roman" w:hAnsi="Times New Roman"/>
              </w:rPr>
              <w:t>№</w:t>
            </w:r>
            <w:r w:rsidRPr="00F51AC4">
              <w:rPr>
                <w:rFonts w:ascii="Times New Roman" w:hAnsi="Times New Roman"/>
              </w:rPr>
              <w:t xml:space="preserve"> 4</w:t>
            </w:r>
          </w:p>
          <w:p w:rsidR="00EA547A" w:rsidRPr="00F51AC4" w:rsidRDefault="00EA547A" w:rsidP="00EA547A">
            <w:pPr>
              <w:autoSpaceDE w:val="0"/>
              <w:autoSpaceDN w:val="0"/>
              <w:adjustRightInd w:val="0"/>
              <w:jc w:val="right"/>
              <w:rPr>
                <w:rFonts w:ascii="Times New Roman" w:hAnsi="Times New Roman"/>
              </w:rPr>
            </w:pPr>
            <w:r w:rsidRPr="00F51AC4">
              <w:rPr>
                <w:rFonts w:ascii="Times New Roman" w:hAnsi="Times New Roman"/>
              </w:rPr>
              <w:t>к распоряжению</w:t>
            </w:r>
          </w:p>
          <w:p w:rsidR="00EA547A" w:rsidRPr="00F51AC4" w:rsidRDefault="00EA547A" w:rsidP="00EA547A">
            <w:pPr>
              <w:autoSpaceDE w:val="0"/>
              <w:autoSpaceDN w:val="0"/>
              <w:adjustRightInd w:val="0"/>
              <w:jc w:val="right"/>
              <w:rPr>
                <w:rFonts w:ascii="Times New Roman" w:hAnsi="Times New Roman"/>
              </w:rPr>
            </w:pPr>
            <w:r w:rsidRPr="00F51AC4">
              <w:rPr>
                <w:rFonts w:ascii="Times New Roman" w:hAnsi="Times New Roman"/>
              </w:rPr>
              <w:t>Губернатора Рязанской области</w:t>
            </w:r>
          </w:p>
          <w:p w:rsidR="00EA547A" w:rsidRPr="00F51AC4" w:rsidRDefault="00EA547A" w:rsidP="00EA547A">
            <w:pPr>
              <w:autoSpaceDE w:val="0"/>
              <w:autoSpaceDN w:val="0"/>
              <w:adjustRightInd w:val="0"/>
              <w:jc w:val="right"/>
              <w:rPr>
                <w:rFonts w:ascii="Times New Roman" w:hAnsi="Times New Roman"/>
              </w:rPr>
            </w:pPr>
            <w:r w:rsidRPr="00F51AC4">
              <w:rPr>
                <w:rFonts w:ascii="Times New Roman" w:hAnsi="Times New Roman"/>
              </w:rPr>
              <w:t xml:space="preserve">от 17 марта 2020 г. </w:t>
            </w:r>
            <w:r w:rsidR="00953262" w:rsidRPr="00F51AC4">
              <w:rPr>
                <w:rFonts w:ascii="Times New Roman" w:hAnsi="Times New Roman"/>
              </w:rPr>
              <w:t>№</w:t>
            </w:r>
            <w:r w:rsidRPr="00F51AC4">
              <w:rPr>
                <w:rFonts w:ascii="Times New Roman" w:hAnsi="Times New Roman"/>
              </w:rPr>
              <w:t xml:space="preserve"> 70-рг</w:t>
            </w: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center"/>
              <w:rPr>
                <w:rFonts w:ascii="Times New Roman" w:hAnsi="Times New Roman"/>
              </w:rPr>
            </w:pPr>
            <w:r w:rsidRPr="00F51AC4">
              <w:rPr>
                <w:rFonts w:ascii="Times New Roman" w:hAnsi="Times New Roman"/>
              </w:rPr>
              <w:t>Декларация об осуществлении деятельности</w:t>
            </w: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Утратила силу с 10.07.2020. - </w:t>
            </w:r>
            <w:hyperlink r:id="rId71"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09.07.2020 № 241-рг.</w:t>
            </w: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right"/>
              <w:outlineLvl w:val="0"/>
              <w:rPr>
                <w:rFonts w:ascii="Times New Roman" w:hAnsi="Times New Roman"/>
              </w:rPr>
            </w:pPr>
            <w:r w:rsidRPr="00F51AC4">
              <w:rPr>
                <w:rFonts w:ascii="Times New Roman" w:hAnsi="Times New Roman"/>
              </w:rPr>
              <w:t xml:space="preserve">Приложение </w:t>
            </w:r>
            <w:r w:rsidR="00953262" w:rsidRPr="00F51AC4">
              <w:rPr>
                <w:rFonts w:ascii="Times New Roman" w:hAnsi="Times New Roman"/>
              </w:rPr>
              <w:t>№</w:t>
            </w:r>
            <w:r w:rsidRPr="00F51AC4">
              <w:rPr>
                <w:rFonts w:ascii="Times New Roman" w:hAnsi="Times New Roman"/>
              </w:rPr>
              <w:t xml:space="preserve"> 5</w:t>
            </w:r>
          </w:p>
          <w:p w:rsidR="00EA547A" w:rsidRPr="00F51AC4" w:rsidRDefault="00EA547A" w:rsidP="00EA547A">
            <w:pPr>
              <w:autoSpaceDE w:val="0"/>
              <w:autoSpaceDN w:val="0"/>
              <w:adjustRightInd w:val="0"/>
              <w:jc w:val="right"/>
              <w:rPr>
                <w:rFonts w:ascii="Times New Roman" w:hAnsi="Times New Roman"/>
              </w:rPr>
            </w:pPr>
            <w:r w:rsidRPr="00F51AC4">
              <w:rPr>
                <w:rFonts w:ascii="Times New Roman" w:hAnsi="Times New Roman"/>
              </w:rPr>
              <w:t>к распоряжению</w:t>
            </w:r>
          </w:p>
          <w:p w:rsidR="00EA547A" w:rsidRPr="00F51AC4" w:rsidRDefault="00EA547A" w:rsidP="00EA547A">
            <w:pPr>
              <w:autoSpaceDE w:val="0"/>
              <w:autoSpaceDN w:val="0"/>
              <w:adjustRightInd w:val="0"/>
              <w:jc w:val="right"/>
              <w:rPr>
                <w:rFonts w:ascii="Times New Roman" w:hAnsi="Times New Roman"/>
              </w:rPr>
            </w:pPr>
            <w:r w:rsidRPr="00F51AC4">
              <w:rPr>
                <w:rFonts w:ascii="Times New Roman" w:hAnsi="Times New Roman"/>
              </w:rPr>
              <w:t>Губернатора Рязанской области</w:t>
            </w:r>
          </w:p>
          <w:p w:rsidR="00EA547A" w:rsidRPr="00F51AC4" w:rsidRDefault="00EA547A" w:rsidP="00EA547A">
            <w:pPr>
              <w:autoSpaceDE w:val="0"/>
              <w:autoSpaceDN w:val="0"/>
              <w:adjustRightInd w:val="0"/>
              <w:jc w:val="right"/>
              <w:rPr>
                <w:rFonts w:ascii="Times New Roman" w:hAnsi="Times New Roman"/>
              </w:rPr>
            </w:pPr>
            <w:r w:rsidRPr="00F51AC4">
              <w:rPr>
                <w:rFonts w:ascii="Times New Roman" w:hAnsi="Times New Roman"/>
              </w:rPr>
              <w:t xml:space="preserve">от 17 марта 2020 г. </w:t>
            </w:r>
            <w:r w:rsidR="00953262" w:rsidRPr="00F51AC4">
              <w:rPr>
                <w:rFonts w:ascii="Times New Roman" w:hAnsi="Times New Roman"/>
              </w:rPr>
              <w:t>№</w:t>
            </w:r>
            <w:r w:rsidRPr="00F51AC4">
              <w:rPr>
                <w:rFonts w:ascii="Times New Roman" w:hAnsi="Times New Roman"/>
              </w:rPr>
              <w:t xml:space="preserve"> 70-рг</w:t>
            </w: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center"/>
              <w:rPr>
                <w:rFonts w:ascii="Times New Roman" w:hAnsi="Times New Roman"/>
                <w:b/>
                <w:bCs/>
              </w:rPr>
            </w:pPr>
            <w:r w:rsidRPr="00F51AC4">
              <w:rPr>
                <w:rFonts w:ascii="Times New Roman" w:hAnsi="Times New Roman"/>
                <w:b/>
                <w:bCs/>
              </w:rPr>
              <w:t>ПЕРЕЧЕНЬ</w:t>
            </w:r>
          </w:p>
          <w:p w:rsidR="00EA547A" w:rsidRPr="00F51AC4" w:rsidRDefault="00EA547A" w:rsidP="00EA547A">
            <w:pPr>
              <w:autoSpaceDE w:val="0"/>
              <w:autoSpaceDN w:val="0"/>
              <w:adjustRightInd w:val="0"/>
              <w:jc w:val="center"/>
              <w:rPr>
                <w:rFonts w:ascii="Times New Roman" w:hAnsi="Times New Roman"/>
                <w:b/>
                <w:bCs/>
              </w:rPr>
            </w:pPr>
            <w:r w:rsidRPr="00F51AC4">
              <w:rPr>
                <w:rFonts w:ascii="Times New Roman" w:hAnsi="Times New Roman"/>
                <w:b/>
                <w:bCs/>
              </w:rPr>
              <w:t>ОРГАНИЗАЦИЙ, ИНЫХ РАБОТОДАТЕЛЕЙ, ЧЬЯ ДЕЯТЕЛЬНОСТЬ</w:t>
            </w:r>
          </w:p>
          <w:p w:rsidR="00EA547A" w:rsidRPr="00F51AC4" w:rsidRDefault="00EA547A" w:rsidP="00EA547A">
            <w:pPr>
              <w:autoSpaceDE w:val="0"/>
              <w:autoSpaceDN w:val="0"/>
              <w:adjustRightInd w:val="0"/>
              <w:jc w:val="center"/>
              <w:rPr>
                <w:rFonts w:ascii="Times New Roman" w:hAnsi="Times New Roman"/>
                <w:b/>
                <w:bCs/>
              </w:rPr>
            </w:pPr>
            <w:r w:rsidRPr="00F51AC4">
              <w:rPr>
                <w:rFonts w:ascii="Times New Roman" w:hAnsi="Times New Roman"/>
                <w:b/>
                <w:bCs/>
              </w:rPr>
              <w:t>ОСУЩЕСТВЛЯЕТСЯ ПРИ ВВЕДЕННОМ РЕЖИМЕ ПОВЫШЕННОЙ ГОТОВНОСТИ</w:t>
            </w: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ind w:firstLine="540"/>
              <w:jc w:val="both"/>
              <w:rPr>
                <w:rFonts w:ascii="Times New Roman" w:hAnsi="Times New Roman"/>
              </w:rPr>
            </w:pPr>
            <w:r w:rsidRPr="00F51AC4">
              <w:rPr>
                <w:rFonts w:ascii="Times New Roman" w:hAnsi="Times New Roman"/>
              </w:rPr>
              <w:t xml:space="preserve">Утратил силу. - </w:t>
            </w:r>
            <w:hyperlink r:id="rId72" w:history="1">
              <w:r w:rsidRPr="00F51AC4">
                <w:rPr>
                  <w:rFonts w:ascii="Times New Roman" w:hAnsi="Times New Roman"/>
                </w:rPr>
                <w:t>Распоряжение</w:t>
              </w:r>
            </w:hyperlink>
            <w:r w:rsidRPr="00F51AC4">
              <w:rPr>
                <w:rFonts w:ascii="Times New Roman" w:hAnsi="Times New Roman"/>
              </w:rPr>
              <w:t xml:space="preserve"> Губернатора Рязанской области от 13.05.2020 № 154-рг.</w:t>
            </w: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autoSpaceDE w:val="0"/>
              <w:autoSpaceDN w:val="0"/>
              <w:adjustRightInd w:val="0"/>
              <w:jc w:val="both"/>
              <w:rPr>
                <w:rFonts w:ascii="Times New Roman" w:hAnsi="Times New Roman"/>
              </w:rPr>
            </w:pPr>
          </w:p>
          <w:p w:rsidR="00EA547A" w:rsidRPr="00F51AC4" w:rsidRDefault="00EA547A" w:rsidP="00EA547A">
            <w:pPr>
              <w:pBdr>
                <w:top w:val="single" w:sz="6" w:space="0" w:color="auto"/>
              </w:pBdr>
              <w:autoSpaceDE w:val="0"/>
              <w:autoSpaceDN w:val="0"/>
              <w:adjustRightInd w:val="0"/>
              <w:spacing w:before="100" w:after="100"/>
              <w:jc w:val="both"/>
              <w:rPr>
                <w:rFonts w:ascii="Times New Roman" w:hAnsi="Times New Roman"/>
              </w:rPr>
            </w:pPr>
          </w:p>
          <w:p w:rsidR="003E3480" w:rsidRPr="00F51AC4" w:rsidRDefault="003E3480" w:rsidP="00F46E25">
            <w:pPr>
              <w:autoSpaceDE w:val="0"/>
              <w:autoSpaceDN w:val="0"/>
              <w:adjustRightInd w:val="0"/>
              <w:ind w:firstLine="709"/>
              <w:jc w:val="both"/>
              <w:rPr>
                <w:rFonts w:ascii="Times New Roman" w:hAnsi="Times New Roman"/>
              </w:rPr>
            </w:pPr>
          </w:p>
          <w:p w:rsidR="003E3480" w:rsidRPr="00F51AC4" w:rsidRDefault="003E3480" w:rsidP="00F46E25">
            <w:pPr>
              <w:autoSpaceDE w:val="0"/>
              <w:autoSpaceDN w:val="0"/>
              <w:adjustRightInd w:val="0"/>
              <w:ind w:firstLine="709"/>
              <w:jc w:val="both"/>
              <w:rPr>
                <w:rFonts w:ascii="Times New Roman" w:hAnsi="Times New Roman"/>
              </w:rPr>
            </w:pPr>
          </w:p>
        </w:tc>
      </w:tr>
      <w:tr w:rsidR="002E51A7" w:rsidRPr="00F51AC4">
        <w:trPr>
          <w:trHeight w:val="309"/>
        </w:trPr>
        <w:tc>
          <w:tcPr>
            <w:tcW w:w="2087" w:type="pct"/>
            <w:tcMar>
              <w:top w:w="0" w:type="dxa"/>
              <w:bottom w:w="0" w:type="dxa"/>
            </w:tcMar>
          </w:tcPr>
          <w:p w:rsidR="00390230" w:rsidRPr="00F51AC4" w:rsidRDefault="00390230" w:rsidP="00390230">
            <w:pPr>
              <w:rPr>
                <w:rFonts w:ascii="Times New Roman" w:hAnsi="Times New Roman"/>
              </w:rPr>
            </w:pPr>
          </w:p>
        </w:tc>
        <w:tc>
          <w:tcPr>
            <w:tcW w:w="1612" w:type="pct"/>
          </w:tcPr>
          <w:p w:rsidR="002E51A7" w:rsidRPr="00F51AC4" w:rsidRDefault="002E51A7" w:rsidP="00390230">
            <w:pPr>
              <w:rPr>
                <w:rFonts w:ascii="Times New Roman" w:hAnsi="Times New Roman"/>
              </w:rPr>
            </w:pPr>
          </w:p>
        </w:tc>
        <w:tc>
          <w:tcPr>
            <w:tcW w:w="1301" w:type="pct"/>
          </w:tcPr>
          <w:p w:rsidR="00390230" w:rsidRPr="00F51AC4" w:rsidRDefault="00390230" w:rsidP="00091A25">
            <w:pPr>
              <w:ind w:right="-6"/>
              <w:jc w:val="right"/>
              <w:rPr>
                <w:rFonts w:ascii="Times New Roman" w:hAnsi="Times New Roman"/>
              </w:rPr>
            </w:pPr>
          </w:p>
        </w:tc>
      </w:tr>
    </w:tbl>
    <w:p w:rsidR="00460FEA" w:rsidRPr="00F51AC4" w:rsidRDefault="00460FEA" w:rsidP="00091A25">
      <w:pPr>
        <w:spacing w:line="192" w:lineRule="auto"/>
        <w:jc w:val="both"/>
      </w:pPr>
    </w:p>
    <w:sectPr w:rsidR="00460FEA" w:rsidRPr="00F51AC4" w:rsidSect="00D1179B">
      <w:headerReference w:type="default" r:id="rId73"/>
      <w:type w:val="continuous"/>
      <w:pgSz w:w="11907" w:h="16834" w:code="9"/>
      <w:pgMar w:top="951" w:right="567" w:bottom="1134" w:left="1985" w:header="272" w:footer="398" w:gutter="0"/>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CED" w:rsidRDefault="00625CED">
      <w:r>
        <w:separator/>
      </w:r>
    </w:p>
  </w:endnote>
  <w:endnote w:type="continuationSeparator" w:id="0">
    <w:p w:rsidR="00625CED" w:rsidRDefault="00625C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imesET">
    <w:altName w:val="Times New Roman"/>
    <w:charset w:val="00"/>
    <w:family w:val="auto"/>
    <w:pitch w:val="variable"/>
    <w:sig w:usb0="00000207" w:usb1="00000000" w:usb2="00000000" w:usb3="00000000" w:csb0="00000017"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5"/>
      <w:gridCol w:w="325"/>
      <w:gridCol w:w="5718"/>
      <w:gridCol w:w="500"/>
      <w:gridCol w:w="1738"/>
    </w:tblGrid>
    <w:tr w:rsidR="00876034" w:rsidTr="00DC25F5">
      <w:tc>
        <w:tcPr>
          <w:tcW w:w="1265" w:type="dxa"/>
          <w:tcBorders>
            <w:top w:val="nil"/>
            <w:left w:val="nil"/>
            <w:bottom w:val="nil"/>
            <w:right w:val="nil"/>
          </w:tcBorders>
        </w:tcPr>
        <w:p w:rsidR="00876034" w:rsidRDefault="001F649B">
          <w:pPr>
            <w:pStyle w:val="a6"/>
          </w:pPr>
          <w:r>
            <w:rPr>
              <w:noProof/>
            </w:rPr>
            <w:drawing>
              <wp:inline distT="0" distB="0" distL="0" distR="0">
                <wp:extent cx="666750" cy="285750"/>
                <wp:effectExtent l="0" t="0" r="0" b="0"/>
                <wp:docPr id="1" name="Рисунок 1" descr="защита_6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защита_666"/>
                        <pic:cNvPicPr>
                          <a:picLocks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285750"/>
                        </a:xfrm>
                        <a:prstGeom prst="rect">
                          <a:avLst/>
                        </a:prstGeom>
                        <a:noFill/>
                        <a:ln>
                          <a:noFill/>
                        </a:ln>
                      </pic:spPr>
                    </pic:pic>
                  </a:graphicData>
                </a:graphic>
              </wp:inline>
            </w:drawing>
          </w:r>
          <w:r w:rsidR="00876034">
            <w:t xml:space="preserve"> </w:t>
          </w:r>
        </w:p>
      </w:tc>
      <w:tc>
        <w:tcPr>
          <w:tcW w:w="325" w:type="dxa"/>
          <w:tcBorders>
            <w:top w:val="nil"/>
            <w:left w:val="nil"/>
            <w:bottom w:val="nil"/>
            <w:right w:val="nil"/>
          </w:tcBorders>
          <w:tcMar>
            <w:left w:w="28" w:type="dxa"/>
            <w:bottom w:w="0" w:type="dxa"/>
            <w:right w:w="28" w:type="dxa"/>
          </w:tcMar>
          <w:vAlign w:val="bottom"/>
        </w:tcPr>
        <w:p w:rsidR="00876034" w:rsidRPr="00DC25F5" w:rsidRDefault="001F649B" w:rsidP="00DC25F5">
          <w:pPr>
            <w:pStyle w:val="a6"/>
            <w:spacing w:before="60"/>
            <w:ind w:right="-113"/>
            <w:rPr>
              <w:rFonts w:ascii="Times New Roman" w:hAnsi="Times New Roman"/>
              <w:position w:val="-20"/>
              <w:lang w:val="en-US"/>
            </w:rPr>
          </w:pPr>
          <w:r>
            <w:rPr>
              <w:noProof/>
              <w:position w:val="-20"/>
              <w:sz w:val="14"/>
              <w:szCs w:val="14"/>
            </w:rPr>
            <w:drawing>
              <wp:inline distT="0" distB="0" distL="0" distR="0">
                <wp:extent cx="171450" cy="142875"/>
                <wp:effectExtent l="0" t="0" r="0" b="9525"/>
                <wp:docPr id="2" name="Рисунок 2" descr="Номер версии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мер версии 555"/>
                        <pic:cNvPicPr>
                          <a:picLocks noChangeAspect="1" noChangeArrowheads="1"/>
                        </pic:cNvPicPr>
                      </pic:nvPicPr>
                      <pic:blipFill>
                        <a:blip r:embed="rId2">
                          <a:lum bright="-6000" contrast="1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450" cy="142875"/>
                        </a:xfrm>
                        <a:prstGeom prst="rect">
                          <a:avLst/>
                        </a:prstGeom>
                        <a:noFill/>
                        <a:ln>
                          <a:noFill/>
                        </a:ln>
                      </pic:spPr>
                    </pic:pic>
                  </a:graphicData>
                </a:graphic>
              </wp:inline>
            </w:drawing>
          </w:r>
        </w:p>
      </w:tc>
      <w:tc>
        <w:tcPr>
          <w:tcW w:w="5718" w:type="dxa"/>
          <w:tcBorders>
            <w:top w:val="nil"/>
            <w:left w:val="nil"/>
            <w:bottom w:val="nil"/>
            <w:right w:val="nil"/>
          </w:tcBorders>
          <w:tcMar>
            <w:left w:w="0" w:type="dxa"/>
          </w:tcMar>
          <w:vAlign w:val="bottom"/>
        </w:tcPr>
        <w:p w:rsidR="00876034" w:rsidRPr="00DC25F5" w:rsidRDefault="00D1179B" w:rsidP="00DC25F5">
          <w:pPr>
            <w:pStyle w:val="a6"/>
            <w:ind w:right="-113"/>
            <w:rPr>
              <w:rFonts w:ascii="Times New Roman" w:hAnsi="Times New Roman"/>
              <w:position w:val="-14"/>
              <w:lang w:val="en-US"/>
            </w:rPr>
          </w:pPr>
          <w:r>
            <w:rPr>
              <w:rFonts w:ascii="Times New Roman" w:hAnsi="Times New Roman"/>
              <w:position w:val="-14"/>
              <w:lang w:val="en-US"/>
            </w:rPr>
            <w:t>38896  21.10.2020 9:12:57</w:t>
          </w:r>
        </w:p>
      </w:tc>
      <w:tc>
        <w:tcPr>
          <w:tcW w:w="500" w:type="dxa"/>
          <w:tcBorders>
            <w:top w:val="nil"/>
            <w:left w:val="nil"/>
            <w:bottom w:val="nil"/>
            <w:right w:val="nil"/>
          </w:tcBorders>
        </w:tcPr>
        <w:p w:rsidR="00876034" w:rsidRPr="00F16F07" w:rsidRDefault="00876034" w:rsidP="00DC25F5">
          <w:pPr>
            <w:pStyle w:val="a6"/>
            <w:ind w:right="-113"/>
            <w:jc w:val="right"/>
          </w:pPr>
        </w:p>
      </w:tc>
      <w:tc>
        <w:tcPr>
          <w:tcW w:w="1738" w:type="dxa"/>
          <w:tcBorders>
            <w:top w:val="nil"/>
            <w:left w:val="nil"/>
            <w:bottom w:val="nil"/>
            <w:right w:val="nil"/>
          </w:tcBorders>
        </w:tcPr>
        <w:p w:rsidR="00876034" w:rsidRPr="00DC25F5" w:rsidRDefault="00876034" w:rsidP="00DC25F5">
          <w:pPr>
            <w:pStyle w:val="a6"/>
            <w:spacing w:before="40"/>
            <w:rPr>
              <w:b/>
              <w:spacing w:val="30"/>
            </w:rPr>
          </w:pPr>
        </w:p>
      </w:tc>
    </w:tr>
  </w:tbl>
  <w:p w:rsidR="00876034" w:rsidRPr="009573D3" w:rsidRDefault="00876034">
    <w:pPr>
      <w:pStyle w:val="a6"/>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538"/>
      <w:gridCol w:w="2246"/>
      <w:gridCol w:w="1018"/>
      <w:gridCol w:w="2730"/>
    </w:tblGrid>
    <w:tr w:rsidR="00876034" w:rsidRPr="00DC25F5" w:rsidTr="00DC25F5">
      <w:tc>
        <w:tcPr>
          <w:tcW w:w="2538" w:type="dxa"/>
        </w:tcPr>
        <w:p w:rsidR="00876034" w:rsidRPr="00DC25F5" w:rsidRDefault="00876034" w:rsidP="00AC7150">
          <w:pPr>
            <w:pStyle w:val="a6"/>
            <w:rPr>
              <w:rFonts w:ascii="Times New Roman" w:hAnsi="Times New Roman"/>
              <w:sz w:val="28"/>
              <w:szCs w:val="28"/>
            </w:rPr>
          </w:pPr>
        </w:p>
      </w:tc>
      <w:tc>
        <w:tcPr>
          <w:tcW w:w="2246" w:type="dxa"/>
        </w:tcPr>
        <w:p w:rsidR="00876034" w:rsidRPr="00DC25F5" w:rsidRDefault="00876034" w:rsidP="00DC25F5">
          <w:pPr>
            <w:pStyle w:val="a6"/>
            <w:jc w:val="both"/>
            <w:rPr>
              <w:rFonts w:ascii="Times New Roman" w:hAnsi="Times New Roman"/>
              <w:sz w:val="28"/>
              <w:szCs w:val="28"/>
            </w:rPr>
          </w:pPr>
        </w:p>
      </w:tc>
      <w:tc>
        <w:tcPr>
          <w:tcW w:w="1018" w:type="dxa"/>
        </w:tcPr>
        <w:p w:rsidR="00876034" w:rsidRPr="00DC25F5" w:rsidRDefault="00876034" w:rsidP="00DC25F5">
          <w:pPr>
            <w:pStyle w:val="a6"/>
            <w:ind w:right="-113"/>
            <w:jc w:val="right"/>
            <w:rPr>
              <w:b/>
              <w:sz w:val="14"/>
              <w:szCs w:val="14"/>
            </w:rPr>
          </w:pPr>
        </w:p>
      </w:tc>
      <w:tc>
        <w:tcPr>
          <w:tcW w:w="2730" w:type="dxa"/>
        </w:tcPr>
        <w:p w:rsidR="00876034" w:rsidRPr="00DC25F5" w:rsidRDefault="00876034" w:rsidP="00DC25F5">
          <w:pPr>
            <w:pStyle w:val="a6"/>
            <w:ind w:left="-113"/>
            <w:rPr>
              <w:rFonts w:ascii="Times New Roman" w:hAnsi="Times New Roman"/>
              <w:b/>
              <w:sz w:val="24"/>
              <w:szCs w:val="24"/>
            </w:rPr>
          </w:pPr>
        </w:p>
      </w:tc>
    </w:tr>
  </w:tbl>
  <w:p w:rsidR="00876034" w:rsidRDefault="00876034" w:rsidP="00E56EF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CED" w:rsidRDefault="00625CED">
      <w:r>
        <w:separator/>
      </w:r>
    </w:p>
  </w:footnote>
  <w:footnote w:type="continuationSeparator" w:id="0">
    <w:p w:rsidR="00625CED" w:rsidRDefault="00625C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34" w:rsidRDefault="008E4A71" w:rsidP="002F1E81">
    <w:pPr>
      <w:pStyle w:val="a5"/>
      <w:framePr w:wrap="around" w:vAnchor="text" w:hAnchor="margin" w:xAlign="center" w:y="1"/>
      <w:rPr>
        <w:rStyle w:val="a8"/>
      </w:rPr>
    </w:pPr>
    <w:r>
      <w:rPr>
        <w:rStyle w:val="a8"/>
      </w:rPr>
      <w:fldChar w:fldCharType="begin"/>
    </w:r>
    <w:r w:rsidR="00876034">
      <w:rPr>
        <w:rStyle w:val="a8"/>
      </w:rPr>
      <w:instrText xml:space="preserve">PAGE  </w:instrText>
    </w:r>
    <w:r>
      <w:rPr>
        <w:rStyle w:val="a8"/>
      </w:rPr>
      <w:fldChar w:fldCharType="separate"/>
    </w:r>
    <w:r w:rsidR="00876034">
      <w:rPr>
        <w:rStyle w:val="a8"/>
        <w:noProof/>
      </w:rPr>
      <w:t>1</w:t>
    </w:r>
    <w:r>
      <w:rPr>
        <w:rStyle w:val="a8"/>
      </w:rPr>
      <w:fldChar w:fldCharType="end"/>
    </w:r>
  </w:p>
  <w:p w:rsidR="00876034" w:rsidRDefault="0087603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34" w:rsidRPr="00481B88" w:rsidRDefault="00876034" w:rsidP="00E37801">
    <w:pPr>
      <w:pStyle w:val="a5"/>
      <w:framePr w:w="326" w:wrap="around" w:vAnchor="text" w:hAnchor="page" w:x="6486" w:y="321"/>
      <w:rPr>
        <w:rStyle w:val="a8"/>
        <w:rFonts w:ascii="Times New Roman" w:hAnsi="Times New Roman"/>
        <w:sz w:val="28"/>
        <w:szCs w:val="28"/>
      </w:rPr>
    </w:pPr>
  </w:p>
  <w:p w:rsidR="00876034" w:rsidRPr="00481B88" w:rsidRDefault="008E4A71" w:rsidP="00E37801">
    <w:pPr>
      <w:pStyle w:val="a5"/>
      <w:framePr w:w="326" w:wrap="around" w:vAnchor="text" w:hAnchor="page" w:x="6486" w:y="1"/>
      <w:rPr>
        <w:rStyle w:val="a8"/>
        <w:rFonts w:ascii="Times New Roman" w:hAnsi="Times New Roman"/>
        <w:sz w:val="28"/>
        <w:szCs w:val="28"/>
      </w:rPr>
    </w:pPr>
    <w:r w:rsidRPr="00481B88">
      <w:rPr>
        <w:rStyle w:val="a8"/>
        <w:rFonts w:ascii="Times New Roman" w:hAnsi="Times New Roman"/>
        <w:sz w:val="28"/>
        <w:szCs w:val="28"/>
      </w:rPr>
      <w:fldChar w:fldCharType="begin"/>
    </w:r>
    <w:r w:rsidR="00876034" w:rsidRPr="00481B88">
      <w:rPr>
        <w:rStyle w:val="a8"/>
        <w:rFonts w:ascii="Times New Roman" w:hAnsi="Times New Roman"/>
        <w:sz w:val="28"/>
        <w:szCs w:val="28"/>
      </w:rPr>
      <w:instrText xml:space="preserve">PAGE  </w:instrText>
    </w:r>
    <w:r w:rsidRPr="00481B88">
      <w:rPr>
        <w:rStyle w:val="a8"/>
        <w:rFonts w:ascii="Times New Roman" w:hAnsi="Times New Roman"/>
        <w:sz w:val="28"/>
        <w:szCs w:val="28"/>
      </w:rPr>
      <w:fldChar w:fldCharType="separate"/>
    </w:r>
    <w:r w:rsidR="00F51AC4">
      <w:rPr>
        <w:rStyle w:val="a8"/>
        <w:rFonts w:ascii="Times New Roman" w:hAnsi="Times New Roman"/>
        <w:noProof/>
        <w:sz w:val="28"/>
        <w:szCs w:val="28"/>
      </w:rPr>
      <w:t>2</w:t>
    </w:r>
    <w:r w:rsidRPr="00481B88">
      <w:rPr>
        <w:rStyle w:val="a8"/>
        <w:rFonts w:ascii="Times New Roman" w:hAnsi="Times New Roman"/>
        <w:sz w:val="28"/>
        <w:szCs w:val="28"/>
      </w:rPr>
      <w:fldChar w:fldCharType="end"/>
    </w:r>
  </w:p>
  <w:p w:rsidR="00876034" w:rsidRPr="00E37801" w:rsidRDefault="00876034">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2.8pt;height:11.4pt" o:bullet="t">
        <v:imagedata r:id="rId1" o:title="Номер версии 555" gain="79922f" blacklevel="-1966f"/>
      </v:shape>
    </w:pict>
  </w:numPicBullet>
  <w:abstractNum w:abstractNumId="0">
    <w:nsid w:val="1CA52016"/>
    <w:multiLevelType w:val="hybridMultilevel"/>
    <w:tmpl w:val="2A10F5C0"/>
    <w:lvl w:ilvl="0" w:tplc="560687F0">
      <w:start w:val="1"/>
      <w:numFmt w:val="bullet"/>
      <w:lvlText w:val=""/>
      <w:lvlPicBulletId w:val="0"/>
      <w:lvlJc w:val="left"/>
      <w:pPr>
        <w:tabs>
          <w:tab w:val="num" w:pos="720"/>
        </w:tabs>
        <w:ind w:left="720" w:hanging="360"/>
      </w:pPr>
      <w:rPr>
        <w:rFonts w:ascii="Symbol" w:hAnsi="Symbol" w:hint="default"/>
      </w:rPr>
    </w:lvl>
    <w:lvl w:ilvl="1" w:tplc="6E0C5382" w:tentative="1">
      <w:start w:val="1"/>
      <w:numFmt w:val="bullet"/>
      <w:lvlText w:val=""/>
      <w:lvlJc w:val="left"/>
      <w:pPr>
        <w:tabs>
          <w:tab w:val="num" w:pos="1440"/>
        </w:tabs>
        <w:ind w:left="1440" w:hanging="360"/>
      </w:pPr>
      <w:rPr>
        <w:rFonts w:ascii="Symbol" w:hAnsi="Symbol" w:hint="default"/>
      </w:rPr>
    </w:lvl>
    <w:lvl w:ilvl="2" w:tplc="2DF094AE" w:tentative="1">
      <w:start w:val="1"/>
      <w:numFmt w:val="bullet"/>
      <w:lvlText w:val=""/>
      <w:lvlJc w:val="left"/>
      <w:pPr>
        <w:tabs>
          <w:tab w:val="num" w:pos="2160"/>
        </w:tabs>
        <w:ind w:left="2160" w:hanging="360"/>
      </w:pPr>
      <w:rPr>
        <w:rFonts w:ascii="Symbol" w:hAnsi="Symbol" w:hint="default"/>
      </w:rPr>
    </w:lvl>
    <w:lvl w:ilvl="3" w:tplc="43940FEC" w:tentative="1">
      <w:start w:val="1"/>
      <w:numFmt w:val="bullet"/>
      <w:lvlText w:val=""/>
      <w:lvlJc w:val="left"/>
      <w:pPr>
        <w:tabs>
          <w:tab w:val="num" w:pos="2880"/>
        </w:tabs>
        <w:ind w:left="2880" w:hanging="360"/>
      </w:pPr>
      <w:rPr>
        <w:rFonts w:ascii="Symbol" w:hAnsi="Symbol" w:hint="default"/>
      </w:rPr>
    </w:lvl>
    <w:lvl w:ilvl="4" w:tplc="31E0B992" w:tentative="1">
      <w:start w:val="1"/>
      <w:numFmt w:val="bullet"/>
      <w:lvlText w:val=""/>
      <w:lvlJc w:val="left"/>
      <w:pPr>
        <w:tabs>
          <w:tab w:val="num" w:pos="3600"/>
        </w:tabs>
        <w:ind w:left="3600" w:hanging="360"/>
      </w:pPr>
      <w:rPr>
        <w:rFonts w:ascii="Symbol" w:hAnsi="Symbol" w:hint="default"/>
      </w:rPr>
    </w:lvl>
    <w:lvl w:ilvl="5" w:tplc="CA5827D0" w:tentative="1">
      <w:start w:val="1"/>
      <w:numFmt w:val="bullet"/>
      <w:lvlText w:val=""/>
      <w:lvlJc w:val="left"/>
      <w:pPr>
        <w:tabs>
          <w:tab w:val="num" w:pos="4320"/>
        </w:tabs>
        <w:ind w:left="4320" w:hanging="360"/>
      </w:pPr>
      <w:rPr>
        <w:rFonts w:ascii="Symbol" w:hAnsi="Symbol" w:hint="default"/>
      </w:rPr>
    </w:lvl>
    <w:lvl w:ilvl="6" w:tplc="CE4E2136" w:tentative="1">
      <w:start w:val="1"/>
      <w:numFmt w:val="bullet"/>
      <w:lvlText w:val=""/>
      <w:lvlJc w:val="left"/>
      <w:pPr>
        <w:tabs>
          <w:tab w:val="num" w:pos="5040"/>
        </w:tabs>
        <w:ind w:left="5040" w:hanging="360"/>
      </w:pPr>
      <w:rPr>
        <w:rFonts w:ascii="Symbol" w:hAnsi="Symbol" w:hint="default"/>
      </w:rPr>
    </w:lvl>
    <w:lvl w:ilvl="7" w:tplc="6A084E56" w:tentative="1">
      <w:start w:val="1"/>
      <w:numFmt w:val="bullet"/>
      <w:lvlText w:val=""/>
      <w:lvlJc w:val="left"/>
      <w:pPr>
        <w:tabs>
          <w:tab w:val="num" w:pos="5760"/>
        </w:tabs>
        <w:ind w:left="5760" w:hanging="360"/>
      </w:pPr>
      <w:rPr>
        <w:rFonts w:ascii="Symbol" w:hAnsi="Symbol" w:hint="default"/>
      </w:rPr>
    </w:lvl>
    <w:lvl w:ilvl="8" w:tplc="CC7C3108" w:tentative="1">
      <w:start w:val="1"/>
      <w:numFmt w:val="bullet"/>
      <w:lvlText w:val=""/>
      <w:lvlJc w:val="left"/>
      <w:pPr>
        <w:tabs>
          <w:tab w:val="num" w:pos="6480"/>
        </w:tabs>
        <w:ind w:left="6480" w:hanging="360"/>
      </w:pPr>
      <w:rPr>
        <w:rFonts w:ascii="Symbol" w:hAnsi="Symbol" w:hint="default"/>
      </w:rPr>
    </w:lvl>
  </w:abstractNum>
  <w:abstractNum w:abstractNumId="1">
    <w:nsid w:val="295024D1"/>
    <w:multiLevelType w:val="hybridMultilevel"/>
    <w:tmpl w:val="2BEA3C52"/>
    <w:lvl w:ilvl="0" w:tplc="A2342C88">
      <w:start w:val="1"/>
      <w:numFmt w:val="bullet"/>
      <w:lvlText w:val=""/>
      <w:lvlPicBulletId w:val="0"/>
      <w:lvlJc w:val="left"/>
      <w:pPr>
        <w:tabs>
          <w:tab w:val="num" w:pos="720"/>
        </w:tabs>
        <w:ind w:left="720" w:hanging="360"/>
      </w:pPr>
      <w:rPr>
        <w:rFonts w:ascii="Symbol" w:hAnsi="Symbol" w:hint="default"/>
      </w:rPr>
    </w:lvl>
    <w:lvl w:ilvl="1" w:tplc="1ECE2FA6" w:tentative="1">
      <w:start w:val="1"/>
      <w:numFmt w:val="bullet"/>
      <w:lvlText w:val=""/>
      <w:lvlJc w:val="left"/>
      <w:pPr>
        <w:tabs>
          <w:tab w:val="num" w:pos="1440"/>
        </w:tabs>
        <w:ind w:left="1440" w:hanging="360"/>
      </w:pPr>
      <w:rPr>
        <w:rFonts w:ascii="Symbol" w:hAnsi="Symbol" w:hint="default"/>
      </w:rPr>
    </w:lvl>
    <w:lvl w:ilvl="2" w:tplc="75384AC6" w:tentative="1">
      <w:start w:val="1"/>
      <w:numFmt w:val="bullet"/>
      <w:lvlText w:val=""/>
      <w:lvlJc w:val="left"/>
      <w:pPr>
        <w:tabs>
          <w:tab w:val="num" w:pos="2160"/>
        </w:tabs>
        <w:ind w:left="2160" w:hanging="360"/>
      </w:pPr>
      <w:rPr>
        <w:rFonts w:ascii="Symbol" w:hAnsi="Symbol" w:hint="default"/>
      </w:rPr>
    </w:lvl>
    <w:lvl w:ilvl="3" w:tplc="198A14D4" w:tentative="1">
      <w:start w:val="1"/>
      <w:numFmt w:val="bullet"/>
      <w:lvlText w:val=""/>
      <w:lvlJc w:val="left"/>
      <w:pPr>
        <w:tabs>
          <w:tab w:val="num" w:pos="2880"/>
        </w:tabs>
        <w:ind w:left="2880" w:hanging="360"/>
      </w:pPr>
      <w:rPr>
        <w:rFonts w:ascii="Symbol" w:hAnsi="Symbol" w:hint="default"/>
      </w:rPr>
    </w:lvl>
    <w:lvl w:ilvl="4" w:tplc="59D6004A" w:tentative="1">
      <w:start w:val="1"/>
      <w:numFmt w:val="bullet"/>
      <w:lvlText w:val=""/>
      <w:lvlJc w:val="left"/>
      <w:pPr>
        <w:tabs>
          <w:tab w:val="num" w:pos="3600"/>
        </w:tabs>
        <w:ind w:left="3600" w:hanging="360"/>
      </w:pPr>
      <w:rPr>
        <w:rFonts w:ascii="Symbol" w:hAnsi="Symbol" w:hint="default"/>
      </w:rPr>
    </w:lvl>
    <w:lvl w:ilvl="5" w:tplc="7AC4184A" w:tentative="1">
      <w:start w:val="1"/>
      <w:numFmt w:val="bullet"/>
      <w:lvlText w:val=""/>
      <w:lvlJc w:val="left"/>
      <w:pPr>
        <w:tabs>
          <w:tab w:val="num" w:pos="4320"/>
        </w:tabs>
        <w:ind w:left="4320" w:hanging="360"/>
      </w:pPr>
      <w:rPr>
        <w:rFonts w:ascii="Symbol" w:hAnsi="Symbol" w:hint="default"/>
      </w:rPr>
    </w:lvl>
    <w:lvl w:ilvl="6" w:tplc="55CA9E82" w:tentative="1">
      <w:start w:val="1"/>
      <w:numFmt w:val="bullet"/>
      <w:lvlText w:val=""/>
      <w:lvlJc w:val="left"/>
      <w:pPr>
        <w:tabs>
          <w:tab w:val="num" w:pos="5040"/>
        </w:tabs>
        <w:ind w:left="5040" w:hanging="360"/>
      </w:pPr>
      <w:rPr>
        <w:rFonts w:ascii="Symbol" w:hAnsi="Symbol" w:hint="default"/>
      </w:rPr>
    </w:lvl>
    <w:lvl w:ilvl="7" w:tplc="5366D61A" w:tentative="1">
      <w:start w:val="1"/>
      <w:numFmt w:val="bullet"/>
      <w:lvlText w:val=""/>
      <w:lvlJc w:val="left"/>
      <w:pPr>
        <w:tabs>
          <w:tab w:val="num" w:pos="5760"/>
        </w:tabs>
        <w:ind w:left="5760" w:hanging="360"/>
      </w:pPr>
      <w:rPr>
        <w:rFonts w:ascii="Symbol" w:hAnsi="Symbol" w:hint="default"/>
      </w:rPr>
    </w:lvl>
    <w:lvl w:ilvl="8" w:tplc="5E5C5A9A" w:tentative="1">
      <w:start w:val="1"/>
      <w:numFmt w:val="bullet"/>
      <w:lvlText w:val=""/>
      <w:lvlJc w:val="left"/>
      <w:pPr>
        <w:tabs>
          <w:tab w:val="num" w:pos="6480"/>
        </w:tabs>
        <w:ind w:left="6480" w:hanging="360"/>
      </w:pPr>
      <w:rPr>
        <w:rFonts w:ascii="Symbol" w:hAnsi="Symbol" w:hint="default"/>
      </w:rPr>
    </w:lvl>
  </w:abstractNum>
  <w:abstractNum w:abstractNumId="2">
    <w:nsid w:val="360D5463"/>
    <w:multiLevelType w:val="multilevel"/>
    <w:tmpl w:val="2BEA3C5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
    <w:nsid w:val="41F107BA"/>
    <w:multiLevelType w:val="multilevel"/>
    <w:tmpl w:val="2A10F5C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nsid w:val="70140D7E"/>
    <w:multiLevelType w:val="hybridMultilevel"/>
    <w:tmpl w:val="7662316A"/>
    <w:lvl w:ilvl="0" w:tplc="3C167F36">
      <w:start w:val="1"/>
      <w:numFmt w:val="bullet"/>
      <w:lvlText w:val=""/>
      <w:lvlPicBulletId w:val="0"/>
      <w:lvlJc w:val="left"/>
      <w:pPr>
        <w:tabs>
          <w:tab w:val="num" w:pos="720"/>
        </w:tabs>
        <w:ind w:left="720" w:hanging="360"/>
      </w:pPr>
      <w:rPr>
        <w:rFonts w:ascii="Symbol" w:hAnsi="Symbol" w:hint="default"/>
      </w:rPr>
    </w:lvl>
    <w:lvl w:ilvl="1" w:tplc="A7A021D0" w:tentative="1">
      <w:start w:val="1"/>
      <w:numFmt w:val="bullet"/>
      <w:lvlText w:val=""/>
      <w:lvlJc w:val="left"/>
      <w:pPr>
        <w:tabs>
          <w:tab w:val="num" w:pos="1440"/>
        </w:tabs>
        <w:ind w:left="1440" w:hanging="360"/>
      </w:pPr>
      <w:rPr>
        <w:rFonts w:ascii="Symbol" w:hAnsi="Symbol" w:hint="default"/>
      </w:rPr>
    </w:lvl>
    <w:lvl w:ilvl="2" w:tplc="96A80FFA" w:tentative="1">
      <w:start w:val="1"/>
      <w:numFmt w:val="bullet"/>
      <w:lvlText w:val=""/>
      <w:lvlJc w:val="left"/>
      <w:pPr>
        <w:tabs>
          <w:tab w:val="num" w:pos="2160"/>
        </w:tabs>
        <w:ind w:left="2160" w:hanging="360"/>
      </w:pPr>
      <w:rPr>
        <w:rFonts w:ascii="Symbol" w:hAnsi="Symbol" w:hint="default"/>
      </w:rPr>
    </w:lvl>
    <w:lvl w:ilvl="3" w:tplc="27A42DEE" w:tentative="1">
      <w:start w:val="1"/>
      <w:numFmt w:val="bullet"/>
      <w:lvlText w:val=""/>
      <w:lvlJc w:val="left"/>
      <w:pPr>
        <w:tabs>
          <w:tab w:val="num" w:pos="2880"/>
        </w:tabs>
        <w:ind w:left="2880" w:hanging="360"/>
      </w:pPr>
      <w:rPr>
        <w:rFonts w:ascii="Symbol" w:hAnsi="Symbol" w:hint="default"/>
      </w:rPr>
    </w:lvl>
    <w:lvl w:ilvl="4" w:tplc="631C95B4" w:tentative="1">
      <w:start w:val="1"/>
      <w:numFmt w:val="bullet"/>
      <w:lvlText w:val=""/>
      <w:lvlJc w:val="left"/>
      <w:pPr>
        <w:tabs>
          <w:tab w:val="num" w:pos="3600"/>
        </w:tabs>
        <w:ind w:left="3600" w:hanging="360"/>
      </w:pPr>
      <w:rPr>
        <w:rFonts w:ascii="Symbol" w:hAnsi="Symbol" w:hint="default"/>
      </w:rPr>
    </w:lvl>
    <w:lvl w:ilvl="5" w:tplc="8D80F272" w:tentative="1">
      <w:start w:val="1"/>
      <w:numFmt w:val="bullet"/>
      <w:lvlText w:val=""/>
      <w:lvlJc w:val="left"/>
      <w:pPr>
        <w:tabs>
          <w:tab w:val="num" w:pos="4320"/>
        </w:tabs>
        <w:ind w:left="4320" w:hanging="360"/>
      </w:pPr>
      <w:rPr>
        <w:rFonts w:ascii="Symbol" w:hAnsi="Symbol" w:hint="default"/>
      </w:rPr>
    </w:lvl>
    <w:lvl w:ilvl="6" w:tplc="A16EA236" w:tentative="1">
      <w:start w:val="1"/>
      <w:numFmt w:val="bullet"/>
      <w:lvlText w:val=""/>
      <w:lvlJc w:val="left"/>
      <w:pPr>
        <w:tabs>
          <w:tab w:val="num" w:pos="5040"/>
        </w:tabs>
        <w:ind w:left="5040" w:hanging="360"/>
      </w:pPr>
      <w:rPr>
        <w:rFonts w:ascii="Symbol" w:hAnsi="Symbol" w:hint="default"/>
      </w:rPr>
    </w:lvl>
    <w:lvl w:ilvl="7" w:tplc="A26C71C8" w:tentative="1">
      <w:start w:val="1"/>
      <w:numFmt w:val="bullet"/>
      <w:lvlText w:val=""/>
      <w:lvlJc w:val="left"/>
      <w:pPr>
        <w:tabs>
          <w:tab w:val="num" w:pos="5760"/>
        </w:tabs>
        <w:ind w:left="5760" w:hanging="360"/>
      </w:pPr>
      <w:rPr>
        <w:rFonts w:ascii="Symbol" w:hAnsi="Symbol" w:hint="default"/>
      </w:rPr>
    </w:lvl>
    <w:lvl w:ilvl="8" w:tplc="7E8A127A" w:tentative="1">
      <w:start w:val="1"/>
      <w:numFmt w:val="bullet"/>
      <w:lvlText w:val=""/>
      <w:lvlJc w:val="left"/>
      <w:pPr>
        <w:tabs>
          <w:tab w:val="num" w:pos="6480"/>
        </w:tabs>
        <w:ind w:left="6480" w:hanging="360"/>
      </w:pPr>
      <w:rPr>
        <w:rFonts w:ascii="Symbol" w:hAnsi="Symbol" w:hint="default"/>
      </w:rPr>
    </w:lvl>
  </w:abstractNum>
  <w:abstractNum w:abstractNumId="5">
    <w:nsid w:val="7CE0728B"/>
    <w:multiLevelType w:val="hybridMultilevel"/>
    <w:tmpl w:val="36D6228A"/>
    <w:lvl w:ilvl="0" w:tplc="7ABE2706">
      <w:start w:val="1"/>
      <w:numFmt w:val="bullet"/>
      <w:lvlText w:val=""/>
      <w:lvlPicBulletId w:val="0"/>
      <w:lvlJc w:val="left"/>
      <w:pPr>
        <w:tabs>
          <w:tab w:val="num" w:pos="720"/>
        </w:tabs>
        <w:ind w:left="720" w:hanging="360"/>
      </w:pPr>
      <w:rPr>
        <w:rFonts w:ascii="Symbol" w:hAnsi="Symbol" w:hint="default"/>
      </w:rPr>
    </w:lvl>
    <w:lvl w:ilvl="1" w:tplc="97F2B484" w:tentative="1">
      <w:start w:val="1"/>
      <w:numFmt w:val="bullet"/>
      <w:lvlText w:val=""/>
      <w:lvlJc w:val="left"/>
      <w:pPr>
        <w:tabs>
          <w:tab w:val="num" w:pos="1440"/>
        </w:tabs>
        <w:ind w:left="1440" w:hanging="360"/>
      </w:pPr>
      <w:rPr>
        <w:rFonts w:ascii="Symbol" w:hAnsi="Symbol" w:hint="default"/>
      </w:rPr>
    </w:lvl>
    <w:lvl w:ilvl="2" w:tplc="D05ABAD8" w:tentative="1">
      <w:start w:val="1"/>
      <w:numFmt w:val="bullet"/>
      <w:lvlText w:val=""/>
      <w:lvlJc w:val="left"/>
      <w:pPr>
        <w:tabs>
          <w:tab w:val="num" w:pos="2160"/>
        </w:tabs>
        <w:ind w:left="2160" w:hanging="360"/>
      </w:pPr>
      <w:rPr>
        <w:rFonts w:ascii="Symbol" w:hAnsi="Symbol" w:hint="default"/>
      </w:rPr>
    </w:lvl>
    <w:lvl w:ilvl="3" w:tplc="6E54175A" w:tentative="1">
      <w:start w:val="1"/>
      <w:numFmt w:val="bullet"/>
      <w:lvlText w:val=""/>
      <w:lvlJc w:val="left"/>
      <w:pPr>
        <w:tabs>
          <w:tab w:val="num" w:pos="2880"/>
        </w:tabs>
        <w:ind w:left="2880" w:hanging="360"/>
      </w:pPr>
      <w:rPr>
        <w:rFonts w:ascii="Symbol" w:hAnsi="Symbol" w:hint="default"/>
      </w:rPr>
    </w:lvl>
    <w:lvl w:ilvl="4" w:tplc="4C4C60CC" w:tentative="1">
      <w:start w:val="1"/>
      <w:numFmt w:val="bullet"/>
      <w:lvlText w:val=""/>
      <w:lvlJc w:val="left"/>
      <w:pPr>
        <w:tabs>
          <w:tab w:val="num" w:pos="3600"/>
        </w:tabs>
        <w:ind w:left="3600" w:hanging="360"/>
      </w:pPr>
      <w:rPr>
        <w:rFonts w:ascii="Symbol" w:hAnsi="Symbol" w:hint="default"/>
      </w:rPr>
    </w:lvl>
    <w:lvl w:ilvl="5" w:tplc="E60ABF12" w:tentative="1">
      <w:start w:val="1"/>
      <w:numFmt w:val="bullet"/>
      <w:lvlText w:val=""/>
      <w:lvlJc w:val="left"/>
      <w:pPr>
        <w:tabs>
          <w:tab w:val="num" w:pos="4320"/>
        </w:tabs>
        <w:ind w:left="4320" w:hanging="360"/>
      </w:pPr>
      <w:rPr>
        <w:rFonts w:ascii="Symbol" w:hAnsi="Symbol" w:hint="default"/>
      </w:rPr>
    </w:lvl>
    <w:lvl w:ilvl="6" w:tplc="A6A6C66E" w:tentative="1">
      <w:start w:val="1"/>
      <w:numFmt w:val="bullet"/>
      <w:lvlText w:val=""/>
      <w:lvlJc w:val="left"/>
      <w:pPr>
        <w:tabs>
          <w:tab w:val="num" w:pos="5040"/>
        </w:tabs>
        <w:ind w:left="5040" w:hanging="360"/>
      </w:pPr>
      <w:rPr>
        <w:rFonts w:ascii="Symbol" w:hAnsi="Symbol" w:hint="default"/>
      </w:rPr>
    </w:lvl>
    <w:lvl w:ilvl="7" w:tplc="DC88E854" w:tentative="1">
      <w:start w:val="1"/>
      <w:numFmt w:val="bullet"/>
      <w:lvlText w:val=""/>
      <w:lvlJc w:val="left"/>
      <w:pPr>
        <w:tabs>
          <w:tab w:val="num" w:pos="5760"/>
        </w:tabs>
        <w:ind w:left="5760" w:hanging="360"/>
      </w:pPr>
      <w:rPr>
        <w:rFonts w:ascii="Symbol" w:hAnsi="Symbol" w:hint="default"/>
      </w:rPr>
    </w:lvl>
    <w:lvl w:ilvl="8" w:tplc="7F54455E"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1" w:cryptProviderType="rsaFull" w:cryptAlgorithmClass="hash" w:cryptAlgorithmType="typeAny" w:cryptAlgorithmSid="4" w:cryptSpinCount="100000" w:hash="R19hGfDVw8tRUoOv2R3Dr1Q6ulY=" w:salt="epBuLZteCeF59WXL8q1h2g=="/>
  <w:defaultTabStop w:val="708"/>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1F649B"/>
    <w:rsid w:val="0001360F"/>
    <w:rsid w:val="000331B3"/>
    <w:rsid w:val="00033413"/>
    <w:rsid w:val="00037C0C"/>
    <w:rsid w:val="000502A3"/>
    <w:rsid w:val="00056DEB"/>
    <w:rsid w:val="00073A7A"/>
    <w:rsid w:val="00076D5E"/>
    <w:rsid w:val="00084DD3"/>
    <w:rsid w:val="000917C0"/>
    <w:rsid w:val="00091A25"/>
    <w:rsid w:val="00092C92"/>
    <w:rsid w:val="000B0736"/>
    <w:rsid w:val="000E3FFB"/>
    <w:rsid w:val="00122CFD"/>
    <w:rsid w:val="0012400A"/>
    <w:rsid w:val="00124C79"/>
    <w:rsid w:val="0014748A"/>
    <w:rsid w:val="00151370"/>
    <w:rsid w:val="00162E72"/>
    <w:rsid w:val="00175BE5"/>
    <w:rsid w:val="0018509E"/>
    <w:rsid w:val="001850F4"/>
    <w:rsid w:val="001947BE"/>
    <w:rsid w:val="001A560F"/>
    <w:rsid w:val="001B0982"/>
    <w:rsid w:val="001B32BA"/>
    <w:rsid w:val="001D09F4"/>
    <w:rsid w:val="001D41F2"/>
    <w:rsid w:val="001E0317"/>
    <w:rsid w:val="001E20F1"/>
    <w:rsid w:val="001F0442"/>
    <w:rsid w:val="001F12E8"/>
    <w:rsid w:val="001F228C"/>
    <w:rsid w:val="001F649B"/>
    <w:rsid w:val="001F64B8"/>
    <w:rsid w:val="001F7C83"/>
    <w:rsid w:val="00203046"/>
    <w:rsid w:val="00205AB5"/>
    <w:rsid w:val="0020652F"/>
    <w:rsid w:val="00217382"/>
    <w:rsid w:val="00224DBA"/>
    <w:rsid w:val="00231F1C"/>
    <w:rsid w:val="00242DDB"/>
    <w:rsid w:val="0024481F"/>
    <w:rsid w:val="00246436"/>
    <w:rsid w:val="002479A2"/>
    <w:rsid w:val="0026087E"/>
    <w:rsid w:val="00265420"/>
    <w:rsid w:val="00274E14"/>
    <w:rsid w:val="0028083E"/>
    <w:rsid w:val="00280A6D"/>
    <w:rsid w:val="002850D0"/>
    <w:rsid w:val="002953B6"/>
    <w:rsid w:val="002A6FB5"/>
    <w:rsid w:val="002B7A59"/>
    <w:rsid w:val="002C6B4B"/>
    <w:rsid w:val="002D105E"/>
    <w:rsid w:val="002D6F7F"/>
    <w:rsid w:val="002E51A7"/>
    <w:rsid w:val="002F0632"/>
    <w:rsid w:val="002F1E81"/>
    <w:rsid w:val="00310D92"/>
    <w:rsid w:val="003160CB"/>
    <w:rsid w:val="003222A3"/>
    <w:rsid w:val="0032307D"/>
    <w:rsid w:val="00336735"/>
    <w:rsid w:val="00344F08"/>
    <w:rsid w:val="00360A40"/>
    <w:rsid w:val="0037136D"/>
    <w:rsid w:val="00384483"/>
    <w:rsid w:val="003870C2"/>
    <w:rsid w:val="00390230"/>
    <w:rsid w:val="00391FE0"/>
    <w:rsid w:val="003A065F"/>
    <w:rsid w:val="003D3B8A"/>
    <w:rsid w:val="003D54F8"/>
    <w:rsid w:val="003E3480"/>
    <w:rsid w:val="003F4F5E"/>
    <w:rsid w:val="00400906"/>
    <w:rsid w:val="0042590E"/>
    <w:rsid w:val="004374A6"/>
    <w:rsid w:val="00437F65"/>
    <w:rsid w:val="00460FEA"/>
    <w:rsid w:val="004734B7"/>
    <w:rsid w:val="00481B88"/>
    <w:rsid w:val="00485B4F"/>
    <w:rsid w:val="004862D1"/>
    <w:rsid w:val="00486DAC"/>
    <w:rsid w:val="00497E8F"/>
    <w:rsid w:val="004B2D5A"/>
    <w:rsid w:val="004D293D"/>
    <w:rsid w:val="004F44FE"/>
    <w:rsid w:val="00510FBD"/>
    <w:rsid w:val="00512A47"/>
    <w:rsid w:val="00531C68"/>
    <w:rsid w:val="00532119"/>
    <w:rsid w:val="005335F3"/>
    <w:rsid w:val="00540372"/>
    <w:rsid w:val="00542AA6"/>
    <w:rsid w:val="00543C38"/>
    <w:rsid w:val="00543D2D"/>
    <w:rsid w:val="00545A3D"/>
    <w:rsid w:val="00546DBB"/>
    <w:rsid w:val="00555715"/>
    <w:rsid w:val="00561A5B"/>
    <w:rsid w:val="0057074C"/>
    <w:rsid w:val="00573FBF"/>
    <w:rsid w:val="00574FF3"/>
    <w:rsid w:val="00582538"/>
    <w:rsid w:val="005838EA"/>
    <w:rsid w:val="00585EE1"/>
    <w:rsid w:val="00590C0E"/>
    <w:rsid w:val="005939E6"/>
    <w:rsid w:val="005A4227"/>
    <w:rsid w:val="005B229B"/>
    <w:rsid w:val="005B3518"/>
    <w:rsid w:val="005C56AE"/>
    <w:rsid w:val="005C7449"/>
    <w:rsid w:val="005D056C"/>
    <w:rsid w:val="005E4788"/>
    <w:rsid w:val="005E6D99"/>
    <w:rsid w:val="005F2ADD"/>
    <w:rsid w:val="005F2C49"/>
    <w:rsid w:val="006013EB"/>
    <w:rsid w:val="0060479E"/>
    <w:rsid w:val="00604BE7"/>
    <w:rsid w:val="00606001"/>
    <w:rsid w:val="00616AED"/>
    <w:rsid w:val="00616B2E"/>
    <w:rsid w:val="00625CED"/>
    <w:rsid w:val="00632A4F"/>
    <w:rsid w:val="00632B56"/>
    <w:rsid w:val="006351E3"/>
    <w:rsid w:val="00636A6D"/>
    <w:rsid w:val="0064353B"/>
    <w:rsid w:val="00644236"/>
    <w:rsid w:val="006471E5"/>
    <w:rsid w:val="00671D3B"/>
    <w:rsid w:val="00681DA6"/>
    <w:rsid w:val="00684A5B"/>
    <w:rsid w:val="00686B51"/>
    <w:rsid w:val="006A0041"/>
    <w:rsid w:val="006A1F71"/>
    <w:rsid w:val="006B1D8D"/>
    <w:rsid w:val="006B67EB"/>
    <w:rsid w:val="006B749E"/>
    <w:rsid w:val="006F027A"/>
    <w:rsid w:val="006F2398"/>
    <w:rsid w:val="006F328B"/>
    <w:rsid w:val="006F5886"/>
    <w:rsid w:val="0070383A"/>
    <w:rsid w:val="00707734"/>
    <w:rsid w:val="00707E19"/>
    <w:rsid w:val="00712F7C"/>
    <w:rsid w:val="00717417"/>
    <w:rsid w:val="00717E7E"/>
    <w:rsid w:val="00721877"/>
    <w:rsid w:val="0072328A"/>
    <w:rsid w:val="00723BF5"/>
    <w:rsid w:val="007377B5"/>
    <w:rsid w:val="00746CC2"/>
    <w:rsid w:val="00750E7B"/>
    <w:rsid w:val="00760323"/>
    <w:rsid w:val="00761C30"/>
    <w:rsid w:val="00765600"/>
    <w:rsid w:val="00791C9F"/>
    <w:rsid w:val="00792AAB"/>
    <w:rsid w:val="00793B47"/>
    <w:rsid w:val="007A1D0C"/>
    <w:rsid w:val="007A2A7B"/>
    <w:rsid w:val="007A3F4C"/>
    <w:rsid w:val="007C1186"/>
    <w:rsid w:val="007D4925"/>
    <w:rsid w:val="007F0C8A"/>
    <w:rsid w:val="007F11AB"/>
    <w:rsid w:val="0080777F"/>
    <w:rsid w:val="008109E9"/>
    <w:rsid w:val="008143CB"/>
    <w:rsid w:val="00823CA1"/>
    <w:rsid w:val="008513B9"/>
    <w:rsid w:val="00863A67"/>
    <w:rsid w:val="00866E80"/>
    <w:rsid w:val="008702D3"/>
    <w:rsid w:val="00875811"/>
    <w:rsid w:val="00876034"/>
    <w:rsid w:val="008827E7"/>
    <w:rsid w:val="008943CD"/>
    <w:rsid w:val="008A1696"/>
    <w:rsid w:val="008C359E"/>
    <w:rsid w:val="008C58FE"/>
    <w:rsid w:val="008D1E4F"/>
    <w:rsid w:val="008E4A71"/>
    <w:rsid w:val="008E6C41"/>
    <w:rsid w:val="008F0816"/>
    <w:rsid w:val="008F6BB7"/>
    <w:rsid w:val="00900F42"/>
    <w:rsid w:val="00910571"/>
    <w:rsid w:val="00912A80"/>
    <w:rsid w:val="00932E3C"/>
    <w:rsid w:val="009355B1"/>
    <w:rsid w:val="00945B5A"/>
    <w:rsid w:val="00953262"/>
    <w:rsid w:val="00955933"/>
    <w:rsid w:val="009573D3"/>
    <w:rsid w:val="0096393F"/>
    <w:rsid w:val="00964D34"/>
    <w:rsid w:val="009744A2"/>
    <w:rsid w:val="00983FFC"/>
    <w:rsid w:val="009977FF"/>
    <w:rsid w:val="009A085B"/>
    <w:rsid w:val="009C1DE6"/>
    <w:rsid w:val="009C1F0E"/>
    <w:rsid w:val="009D3E8C"/>
    <w:rsid w:val="009E3A0E"/>
    <w:rsid w:val="009F11F4"/>
    <w:rsid w:val="00A1314B"/>
    <w:rsid w:val="00A13160"/>
    <w:rsid w:val="00A137D3"/>
    <w:rsid w:val="00A13ABF"/>
    <w:rsid w:val="00A153B6"/>
    <w:rsid w:val="00A44A8F"/>
    <w:rsid w:val="00A51D96"/>
    <w:rsid w:val="00A62809"/>
    <w:rsid w:val="00A7027D"/>
    <w:rsid w:val="00A96F84"/>
    <w:rsid w:val="00AA1243"/>
    <w:rsid w:val="00AA432E"/>
    <w:rsid w:val="00AC3953"/>
    <w:rsid w:val="00AC7150"/>
    <w:rsid w:val="00AD153A"/>
    <w:rsid w:val="00AF45EB"/>
    <w:rsid w:val="00AF5F7C"/>
    <w:rsid w:val="00B02207"/>
    <w:rsid w:val="00B03403"/>
    <w:rsid w:val="00B10324"/>
    <w:rsid w:val="00B15C1D"/>
    <w:rsid w:val="00B376B1"/>
    <w:rsid w:val="00B4369B"/>
    <w:rsid w:val="00B620D9"/>
    <w:rsid w:val="00B633DB"/>
    <w:rsid w:val="00B639ED"/>
    <w:rsid w:val="00B66A8C"/>
    <w:rsid w:val="00B73968"/>
    <w:rsid w:val="00B8061C"/>
    <w:rsid w:val="00B81DB0"/>
    <w:rsid w:val="00B83BA2"/>
    <w:rsid w:val="00B853AA"/>
    <w:rsid w:val="00B875BF"/>
    <w:rsid w:val="00B91F62"/>
    <w:rsid w:val="00B961A4"/>
    <w:rsid w:val="00BB2C98"/>
    <w:rsid w:val="00BD0B82"/>
    <w:rsid w:val="00BF4F5F"/>
    <w:rsid w:val="00C04EEB"/>
    <w:rsid w:val="00C075A4"/>
    <w:rsid w:val="00C10F12"/>
    <w:rsid w:val="00C11826"/>
    <w:rsid w:val="00C3449B"/>
    <w:rsid w:val="00C409B8"/>
    <w:rsid w:val="00C41A61"/>
    <w:rsid w:val="00C46D42"/>
    <w:rsid w:val="00C50C32"/>
    <w:rsid w:val="00C60178"/>
    <w:rsid w:val="00C61468"/>
    <w:rsid w:val="00C61760"/>
    <w:rsid w:val="00C628B8"/>
    <w:rsid w:val="00C63CD6"/>
    <w:rsid w:val="00C730AF"/>
    <w:rsid w:val="00C87D95"/>
    <w:rsid w:val="00C9077A"/>
    <w:rsid w:val="00C95CD2"/>
    <w:rsid w:val="00CA051B"/>
    <w:rsid w:val="00CB3CBE"/>
    <w:rsid w:val="00CF03D8"/>
    <w:rsid w:val="00CF3AD1"/>
    <w:rsid w:val="00D0046F"/>
    <w:rsid w:val="00D015D5"/>
    <w:rsid w:val="00D03D68"/>
    <w:rsid w:val="00D1179B"/>
    <w:rsid w:val="00D15A16"/>
    <w:rsid w:val="00D266DD"/>
    <w:rsid w:val="00D32B04"/>
    <w:rsid w:val="00D374E7"/>
    <w:rsid w:val="00D444D4"/>
    <w:rsid w:val="00D63664"/>
    <w:rsid w:val="00D63949"/>
    <w:rsid w:val="00D652E7"/>
    <w:rsid w:val="00D767E3"/>
    <w:rsid w:val="00D77BCF"/>
    <w:rsid w:val="00D829A8"/>
    <w:rsid w:val="00D84394"/>
    <w:rsid w:val="00D93C8E"/>
    <w:rsid w:val="00D95E55"/>
    <w:rsid w:val="00DB3664"/>
    <w:rsid w:val="00DB59A5"/>
    <w:rsid w:val="00DC16FB"/>
    <w:rsid w:val="00DC25F5"/>
    <w:rsid w:val="00DC4A65"/>
    <w:rsid w:val="00DC4F66"/>
    <w:rsid w:val="00DE7053"/>
    <w:rsid w:val="00E10B44"/>
    <w:rsid w:val="00E11F02"/>
    <w:rsid w:val="00E121EB"/>
    <w:rsid w:val="00E2726B"/>
    <w:rsid w:val="00E27E8C"/>
    <w:rsid w:val="00E30A8F"/>
    <w:rsid w:val="00E37801"/>
    <w:rsid w:val="00E419A9"/>
    <w:rsid w:val="00E46EAA"/>
    <w:rsid w:val="00E5038C"/>
    <w:rsid w:val="00E50B69"/>
    <w:rsid w:val="00E50FAD"/>
    <w:rsid w:val="00E5298B"/>
    <w:rsid w:val="00E56EFB"/>
    <w:rsid w:val="00E6458F"/>
    <w:rsid w:val="00E7242D"/>
    <w:rsid w:val="00E87E25"/>
    <w:rsid w:val="00EA04F1"/>
    <w:rsid w:val="00EA2FD3"/>
    <w:rsid w:val="00EA547A"/>
    <w:rsid w:val="00EB7CE9"/>
    <w:rsid w:val="00EC433F"/>
    <w:rsid w:val="00ED1FDE"/>
    <w:rsid w:val="00F06EFB"/>
    <w:rsid w:val="00F118F0"/>
    <w:rsid w:val="00F14AD2"/>
    <w:rsid w:val="00F1529E"/>
    <w:rsid w:val="00F16F07"/>
    <w:rsid w:val="00F208D3"/>
    <w:rsid w:val="00F45B7C"/>
    <w:rsid w:val="00F45FCE"/>
    <w:rsid w:val="00F46E25"/>
    <w:rsid w:val="00F51AC4"/>
    <w:rsid w:val="00F7693B"/>
    <w:rsid w:val="00F85870"/>
    <w:rsid w:val="00F9334F"/>
    <w:rsid w:val="00F97D7F"/>
    <w:rsid w:val="00FA122C"/>
    <w:rsid w:val="00FA3B95"/>
    <w:rsid w:val="00FC1278"/>
    <w:rsid w:val="00FE53B8"/>
    <w:rsid w:val="00FE77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A71"/>
    <w:rPr>
      <w:rFonts w:ascii="TimesET" w:hAnsi="TimesET"/>
    </w:rPr>
  </w:style>
  <w:style w:type="paragraph" w:styleId="1">
    <w:name w:val="heading 1"/>
    <w:basedOn w:val="a"/>
    <w:next w:val="a"/>
    <w:qFormat/>
    <w:rsid w:val="008E4A71"/>
    <w:pPr>
      <w:keepNext/>
      <w:spacing w:line="288" w:lineRule="auto"/>
      <w:jc w:val="center"/>
      <w:outlineLvl w:val="0"/>
    </w:pPr>
    <w:rPr>
      <w:rFonts w:ascii="Times New Roman" w:hAnsi="Times New Roman"/>
      <w:sz w:val="32"/>
    </w:rPr>
  </w:style>
  <w:style w:type="paragraph" w:styleId="2">
    <w:name w:val="heading 2"/>
    <w:basedOn w:val="a"/>
    <w:next w:val="a"/>
    <w:qFormat/>
    <w:rsid w:val="008E4A71"/>
    <w:pPr>
      <w:keepNext/>
      <w:ind w:left="1416" w:firstLine="708"/>
      <w:outlineLvl w:val="1"/>
    </w:pPr>
    <w:rPr>
      <w:b/>
      <w:bCs/>
      <w:spacing w:val="12"/>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E4A71"/>
    <w:pPr>
      <w:spacing w:line="288" w:lineRule="auto"/>
      <w:jc w:val="center"/>
    </w:pPr>
    <w:rPr>
      <w:rFonts w:ascii="Times New Roman" w:hAnsi="Times New Roman"/>
      <w:b/>
      <w:sz w:val="36"/>
    </w:rPr>
  </w:style>
  <w:style w:type="paragraph" w:styleId="a4">
    <w:name w:val="Title"/>
    <w:basedOn w:val="a"/>
    <w:qFormat/>
    <w:rsid w:val="008E4A71"/>
    <w:pPr>
      <w:spacing w:line="288" w:lineRule="auto"/>
      <w:jc w:val="center"/>
    </w:pPr>
    <w:rPr>
      <w:rFonts w:ascii="Times New Roman" w:hAnsi="Times New Roman"/>
      <w:sz w:val="28"/>
    </w:rPr>
  </w:style>
  <w:style w:type="paragraph" w:styleId="a5">
    <w:name w:val="header"/>
    <w:basedOn w:val="a"/>
    <w:rsid w:val="008E4A71"/>
    <w:pPr>
      <w:tabs>
        <w:tab w:val="center" w:pos="4677"/>
        <w:tab w:val="right" w:pos="9355"/>
      </w:tabs>
    </w:pPr>
  </w:style>
  <w:style w:type="paragraph" w:styleId="a6">
    <w:name w:val="footer"/>
    <w:basedOn w:val="a"/>
    <w:rsid w:val="008E4A71"/>
    <w:pPr>
      <w:tabs>
        <w:tab w:val="center" w:pos="4677"/>
        <w:tab w:val="right" w:pos="9355"/>
      </w:tabs>
    </w:pPr>
  </w:style>
  <w:style w:type="paragraph" w:styleId="a7">
    <w:name w:val="Balloon Text"/>
    <w:basedOn w:val="a"/>
    <w:semiHidden/>
    <w:rsid w:val="008E4A71"/>
    <w:rPr>
      <w:rFonts w:ascii="Tahoma" w:hAnsi="Tahoma" w:cs="Tahoma"/>
      <w:sz w:val="16"/>
      <w:szCs w:val="16"/>
    </w:rPr>
  </w:style>
  <w:style w:type="character" w:styleId="a8">
    <w:name w:val="page number"/>
    <w:basedOn w:val="a0"/>
    <w:rsid w:val="008E4A71"/>
  </w:style>
  <w:style w:type="table" w:styleId="a9">
    <w:name w:val="Table Grid"/>
    <w:basedOn w:val="a1"/>
    <w:rsid w:val="00E5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line number"/>
    <w:basedOn w:val="a0"/>
    <w:rsid w:val="00073A7A"/>
  </w:style>
  <w:style w:type="paragraph" w:styleId="ab">
    <w:name w:val="Document Map"/>
    <w:basedOn w:val="a"/>
    <w:semiHidden/>
    <w:rsid w:val="00E37801"/>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ET" w:hAnsi="TimesET"/>
    </w:rPr>
  </w:style>
  <w:style w:type="paragraph" w:styleId="1">
    <w:name w:val="heading 1"/>
    <w:basedOn w:val="a"/>
    <w:next w:val="a"/>
    <w:qFormat/>
    <w:pPr>
      <w:keepNext/>
      <w:spacing w:line="288" w:lineRule="auto"/>
      <w:jc w:val="center"/>
      <w:outlineLvl w:val="0"/>
    </w:pPr>
    <w:rPr>
      <w:rFonts w:ascii="Times New Roman" w:hAnsi="Times New Roman"/>
      <w:sz w:val="32"/>
    </w:rPr>
  </w:style>
  <w:style w:type="paragraph" w:styleId="2">
    <w:name w:val="heading 2"/>
    <w:basedOn w:val="a"/>
    <w:next w:val="a"/>
    <w:qFormat/>
    <w:pPr>
      <w:keepNext/>
      <w:ind w:left="1416" w:firstLine="708"/>
      <w:outlineLvl w:val="1"/>
    </w:pPr>
    <w:rPr>
      <w:b/>
      <w:bCs/>
      <w:spacing w:val="12"/>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line="288" w:lineRule="auto"/>
      <w:jc w:val="center"/>
    </w:pPr>
    <w:rPr>
      <w:rFonts w:ascii="Times New Roman" w:hAnsi="Times New Roman"/>
      <w:b/>
      <w:sz w:val="36"/>
    </w:rPr>
  </w:style>
  <w:style w:type="paragraph" w:styleId="a4">
    <w:name w:val="Title"/>
    <w:basedOn w:val="a"/>
    <w:qFormat/>
    <w:pPr>
      <w:spacing w:line="288" w:lineRule="auto"/>
      <w:jc w:val="center"/>
    </w:pPr>
    <w:rPr>
      <w:rFonts w:ascii="Times New Roman" w:hAnsi="Times New Roman"/>
      <w:sz w:val="28"/>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paragraph" w:styleId="a7">
    <w:name w:val="Balloon Text"/>
    <w:basedOn w:val="a"/>
    <w:semiHidden/>
    <w:rPr>
      <w:rFonts w:ascii="Tahoma" w:hAnsi="Tahoma" w:cs="Tahoma"/>
      <w:sz w:val="16"/>
      <w:szCs w:val="16"/>
    </w:rPr>
  </w:style>
  <w:style w:type="character" w:styleId="a8">
    <w:name w:val="page number"/>
    <w:basedOn w:val="a0"/>
  </w:style>
  <w:style w:type="table" w:styleId="a9">
    <w:name w:val="Table Grid"/>
    <w:basedOn w:val="a1"/>
    <w:rsid w:val="00E56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073A7A"/>
  </w:style>
  <w:style w:type="paragraph" w:styleId="ab">
    <w:name w:val="Document Map"/>
    <w:basedOn w:val="a"/>
    <w:semiHidden/>
    <w:rsid w:val="00E37801"/>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1200972268">
      <w:bodyDiv w:val="1"/>
      <w:marLeft w:val="0"/>
      <w:marRight w:val="0"/>
      <w:marTop w:val="0"/>
      <w:marBottom w:val="0"/>
      <w:divBdr>
        <w:top w:val="none" w:sz="0" w:space="0" w:color="auto"/>
        <w:left w:val="none" w:sz="0" w:space="0" w:color="auto"/>
        <w:bottom w:val="none" w:sz="0" w:space="0" w:color="auto"/>
        <w:right w:val="none" w:sz="0" w:space="0" w:color="auto"/>
      </w:divBdr>
    </w:div>
    <w:div w:id="138054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E41F64B95E700B67DE5A00A9B62613F05AE69E1D9076202D9D2A6065EC794749EC3432477E7E0DAB97D61B026712467BABDA428922F7DCBDE54043De37FI" TargetMode="External"/><Relationship Id="rId18" Type="http://schemas.openxmlformats.org/officeDocument/2006/relationships/hyperlink" Target="consultantplus://offline/ref=CE41F64B95E700B67DE5A00A9B62613F05AE69E1D907620FD8D5A6065EC794749EC3432477E7E0DAB97D61B026712467BABDA428922F7DCBDE54043De37FI" TargetMode="External"/><Relationship Id="rId26" Type="http://schemas.openxmlformats.org/officeDocument/2006/relationships/hyperlink" Target="consultantplus://offline/ref=CE41F64B95E700B67DE5A00A9B62613F05AE69E1D907640FD2D1A6065EC794749EC3432477E7E0DAB97D61B026712467BABDA428922F7DCBDE54043De37FI" TargetMode="External"/><Relationship Id="rId39" Type="http://schemas.openxmlformats.org/officeDocument/2006/relationships/hyperlink" Target="consultantplus://offline/ref=CE41F64B95E700B67DE5A00A9B62613F05AE69E1D9066104DCD2A6065EC794749EC3432477E7E0DAB97D61B026712467BABDA428922F7DCBDE54043De37FI" TargetMode="External"/><Relationship Id="rId21" Type="http://schemas.openxmlformats.org/officeDocument/2006/relationships/hyperlink" Target="consultantplus://offline/ref=CE41F64B95E700B67DE5A00A9B62613F05AE69E1D9076305DCD0A6065EC794749EC3432477E7E0DAB97D61B026712467BABDA428922F7DCBDE54043De37FI" TargetMode="External"/><Relationship Id="rId34" Type="http://schemas.openxmlformats.org/officeDocument/2006/relationships/hyperlink" Target="consultantplus://offline/ref=CE41F64B95E700B67DE5A00A9B62613F05AE69E1D9076900DED6A6065EC794749EC3432477E7E0DAB97D61B021712467BABDA428922F7DCBDE54043De37FI" TargetMode="External"/><Relationship Id="rId42" Type="http://schemas.openxmlformats.org/officeDocument/2006/relationships/hyperlink" Target="consultantplus://offline/ref=CE41F64B95E700B67DE5A00A9B62613F05AE69E1D9066202DCD4A6065EC794749EC3432477E7E0DAB97D61B026712467BABDA428922F7DCBDE54043De37FI" TargetMode="External"/><Relationship Id="rId47" Type="http://schemas.openxmlformats.org/officeDocument/2006/relationships/hyperlink" Target="consultantplus://offline/ref=85CC621922ED2BA611C2972BA37A848C6D2DD3784053E22388C05775583DCB2CD994A0828618B2D6D057388A036157153EE7B04F515F45CFEDCCC4ABQ06AI" TargetMode="External"/><Relationship Id="rId50" Type="http://schemas.openxmlformats.org/officeDocument/2006/relationships/hyperlink" Target="consultantplus://offline/ref=85CC621922ED2BA611C28926B516DA866D238F744050E074D2935122076DCD7999D4A6D7C55CBFD5D05C6CDB423F0E457EACBD464B4345C5QF63I" TargetMode="External"/><Relationship Id="rId55" Type="http://schemas.openxmlformats.org/officeDocument/2006/relationships/hyperlink" Target="consultantplus://offline/ref=85CC621922ED2BA611C2972BA37A848C6D2DD3784052EB2189CE5775583DCB2CD994A0828618B2D6D057388E046157153EE7B04F515F45CFEDCCC4ABQ06AI" TargetMode="External"/><Relationship Id="rId63" Type="http://schemas.openxmlformats.org/officeDocument/2006/relationships/hyperlink" Target="consultantplus://offline/ref=85CC621922ED2BA611C2972BA37A848C6D2DD3784052EB2189CE5775583DCB2CD994A0828618B2D6D057388D026157153EE7B04F515F45CFEDCCC4ABQ06AI" TargetMode="External"/><Relationship Id="rId68" Type="http://schemas.openxmlformats.org/officeDocument/2006/relationships/hyperlink" Target="consultantplus://offline/ref=85CC621922ED2BA611C2972BA37A848C6D2DD3784052EB2189CE5775583DCB2CD994A0828618B2D6D05738820E6157153EE7B04F515F45CFEDCCC4ABQ06AI" TargetMode="External"/><Relationship Id="rId76"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hyperlink" Target="consultantplus://offline/ref=85CC621922ED2BA611C2972BA37A848C6D2DD3784052EB2189CE5775583DCB2CD994A0828618B2D6D05738820F6157153EE7B04F515F45CFEDCCC4ABQ06AI" TargetMode="External"/><Relationship Id="rId2" Type="http://schemas.openxmlformats.org/officeDocument/2006/relationships/numbering" Target="numbering.xml"/><Relationship Id="rId16" Type="http://schemas.openxmlformats.org/officeDocument/2006/relationships/hyperlink" Target="consultantplus://offline/ref=CE41F64B95E700B67DE5A00A9B62613F05AE69E1D907620ED2DEA6065EC794749EC3432477E7E0DAB97D61B026712467BABDA428922F7DCBDE54043De37FI" TargetMode="External"/><Relationship Id="rId29" Type="http://schemas.openxmlformats.org/officeDocument/2006/relationships/hyperlink" Target="consultantplus://offline/ref=CE41F64B95E700B67DE5A00A9B62613F05AE69E1D9076602D3D6A6065EC794749EC3432477E7E0DAB97D61B026712467BABDA428922F7DCBDE54043De37FI" TargetMode="External"/><Relationship Id="rId11" Type="http://schemas.openxmlformats.org/officeDocument/2006/relationships/footer" Target="footer2.xml"/><Relationship Id="rId24" Type="http://schemas.openxmlformats.org/officeDocument/2006/relationships/hyperlink" Target="consultantplus://offline/ref=CE41F64B95E700B67DE5A00A9B62613F05AE69E1D907630EDED7A6065EC794749EC3432477E7E0DAB97D61B026712467BABDA428922F7DCBDE54043De37FI" TargetMode="External"/><Relationship Id="rId32" Type="http://schemas.openxmlformats.org/officeDocument/2006/relationships/hyperlink" Target="consultantplus://offline/ref=CE41F64B95E700B67DE5A00A9B62613F05AE69E1D9076807DAD0A6065EC794749EC3432477E7E0DAB97D61B026712467BABDA428922F7DCBDE54043De37FI" TargetMode="External"/><Relationship Id="rId37" Type="http://schemas.openxmlformats.org/officeDocument/2006/relationships/hyperlink" Target="consultantplus://offline/ref=CE41F64B95E700B67DE5A00A9B62613F05AE69E1D9066005DCDFA6065EC794749EC3432477E7E0DAB97D61B026712467BABDA428922F7DCBDE54043De37FI" TargetMode="External"/><Relationship Id="rId40" Type="http://schemas.openxmlformats.org/officeDocument/2006/relationships/hyperlink" Target="consultantplus://offline/ref=CE41F64B95E700B67DE5A00A9B62613F05AE69E1D9066101DED1A6065EC794749EC3432477E7E0DAB97D61B026712467BABDA428922F7DCBDE54043De37FI" TargetMode="External"/><Relationship Id="rId45" Type="http://schemas.openxmlformats.org/officeDocument/2006/relationships/hyperlink" Target="consultantplus://offline/ref=85CC621922ED2BA611C28926B516DA866D238F744050E074D2935122076DCD7999D4A6D7C55CBFD7D75C6CDB423F0E457EACBD464B4345C5QF63I" TargetMode="External"/><Relationship Id="rId53" Type="http://schemas.openxmlformats.org/officeDocument/2006/relationships/hyperlink" Target="consultantplus://offline/ref=85CC621922ED2BA611C2972BA37A848C6D2DD3784052EB2189CE5775583DCB2CD994A0828618B2D6D0573888006157153EE7B04F515F45CFEDCCC4ABQ06AI" TargetMode="External"/><Relationship Id="rId58" Type="http://schemas.openxmlformats.org/officeDocument/2006/relationships/hyperlink" Target="consultantplus://offline/ref=3D4B503F54B368244DD117C84C41AD403236B8316BAF886D804BA02F4915F4CC24EF24A353877DD668F34B2507B2D692B22DBFD13ACC1A09E00BBA8A32NBG" TargetMode="External"/><Relationship Id="rId66" Type="http://schemas.openxmlformats.org/officeDocument/2006/relationships/hyperlink" Target="consultantplus://offline/ref=85CC621922ED2BA611C2972BA37A848C6D2DD3784052EB2189CE5775583DCB2CD994A0828618B2D6D0573882076157153EE7B04F515F45CFEDCCC4ABQ06AI"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E41F64B95E700B67DE5A00A9B62613F05AE69E1D907620EDAD1A6065EC794749EC3432477E7E0DAB97D61B026712467BABDA428922F7DCBDE54043De37FI" TargetMode="External"/><Relationship Id="rId23" Type="http://schemas.openxmlformats.org/officeDocument/2006/relationships/hyperlink" Target="consultantplus://offline/ref=CE41F64B95E700B67DE5A00A9B62613F05AE69E1D9076302D2D4A6065EC794749EC3432477E7E0DAB97D61B026712467BABDA428922F7DCBDE54043De37FI" TargetMode="External"/><Relationship Id="rId28" Type="http://schemas.openxmlformats.org/officeDocument/2006/relationships/hyperlink" Target="consultantplus://offline/ref=CE41F64B95E700B67DE5A00A9B62613F05AE69E1D9076607D9D6A6065EC794749EC3432477E7E0DAB97D61B026712467BABDA428922F7DCBDE54043De37FI" TargetMode="External"/><Relationship Id="rId36" Type="http://schemas.openxmlformats.org/officeDocument/2006/relationships/hyperlink" Target="consultantplus://offline/ref=CE41F64B95E700B67DE5A00A9B62613F05AE69E1D9066007D9D4A6065EC794749EC3432477E7E0DAB97D61B026712467BABDA428922F7DCBDE54043De37FI" TargetMode="External"/><Relationship Id="rId49" Type="http://schemas.openxmlformats.org/officeDocument/2006/relationships/hyperlink" Target="consultantplus://offline/ref=85CC621922ED2BA611C28926B516DA866D238F744050E074D2935122076DCD7999D4A6D7C55CBFD6D35C6CDB423F0E457EACBD464B4345C5QF63I" TargetMode="External"/><Relationship Id="rId57" Type="http://schemas.openxmlformats.org/officeDocument/2006/relationships/hyperlink" Target="consultantplus://offline/ref=85CC621922ED2BA611C28926B516DA866D228A7D4456E074D2935122076DCD798BD4FEDBC458A1D7D8493A8A04Q66AI" TargetMode="External"/><Relationship Id="rId61" Type="http://schemas.openxmlformats.org/officeDocument/2006/relationships/hyperlink" Target="consultantplus://offline/ref=85CC621922ED2BA611C2972BA37A848C6D2DD3784052EB2189CE5775583DCB2CD994A0828618B2D6D057388D076157153EE7B04F515F45CFEDCCC4ABQ06AI" TargetMode="External"/><Relationship Id="rId10" Type="http://schemas.openxmlformats.org/officeDocument/2006/relationships/footer" Target="footer1.xml"/><Relationship Id="rId19" Type="http://schemas.openxmlformats.org/officeDocument/2006/relationships/hyperlink" Target="consultantplus://offline/ref=CE41F64B95E700B67DE5A00A9B62613F05AE69E1D9076306D3D1A6065EC794749EC3432477E7E0DAB97D61B026712467BABDA428922F7DCBDE54043De37FI" TargetMode="External"/><Relationship Id="rId31" Type="http://schemas.openxmlformats.org/officeDocument/2006/relationships/hyperlink" Target="consultantplus://offline/ref=CE41F64B95E700B67DE5A00A9B62613F05AE69E1D9076701D3D1A6065EC794749EC3432477E7E0DAB97D61B026712467BABDA428922F7DCBDE54043De37FI" TargetMode="External"/><Relationship Id="rId44" Type="http://schemas.openxmlformats.org/officeDocument/2006/relationships/hyperlink" Target="consultantplus://offline/ref=85CC621922ED2BA611C28926B516DA866D2388734551E074D2935122076DCD7999D4A6D4C455B48381136D87076E1D4472ACBF4E57Q461I" TargetMode="External"/><Relationship Id="rId52" Type="http://schemas.openxmlformats.org/officeDocument/2006/relationships/hyperlink" Target="consultantplus://offline/ref=85CC621922ED2BA611C2972BA37A848C6D2DD3784052EB2189CE5775583DCB2CD994A0828618B2D6D057388B006157153EE7B04F515F45CFEDCCC4ABQ06AI" TargetMode="External"/><Relationship Id="rId60" Type="http://schemas.openxmlformats.org/officeDocument/2006/relationships/hyperlink" Target="consultantplus://offline/ref=85CC621922ED2BA611C2972BA37A848C6D2DD3784053ED238CC75775583DCB2CD994A0828618B2D6D057388F076157153EE7B04F515F45CFEDCCC4ABQ06AI" TargetMode="External"/><Relationship Id="rId65" Type="http://schemas.openxmlformats.org/officeDocument/2006/relationships/hyperlink" Target="consultantplus://offline/ref=85CC621922ED2BA611C2972BA37A848C6D2DD3784052E9208AC25775583DCB2CD994A0828618B2D6D0573888076157153EE7B04F515F45CFEDCCC4ABQ06AI" TargetMode="External"/><Relationship Id="rId7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E41F64B95E700B67DE5A00A9B62613F05AE69E1D9076203D3D4A6065EC794749EC3432477E7E0DAB97D61B026712467BABDA428922F7DCBDE54043De37FI" TargetMode="External"/><Relationship Id="rId22" Type="http://schemas.openxmlformats.org/officeDocument/2006/relationships/hyperlink" Target="consultantplus://offline/ref=CE41F64B95E700B67DE5A00A9B62613F05AE69E1D9076305DCD3A6065EC794749EC3432477E7E0DAB97D61B026712467BABDA428922F7DCBDE54043De37FI" TargetMode="External"/><Relationship Id="rId27" Type="http://schemas.openxmlformats.org/officeDocument/2006/relationships/hyperlink" Target="consultantplus://offline/ref=CE41F64B95E700B67DE5A00A9B62613F05AE69E1D9076502D9D7A6065EC794749EC3432477E7E0DAB97D61B026712467BABDA428922F7DCBDE54043De37FI" TargetMode="External"/><Relationship Id="rId30" Type="http://schemas.openxmlformats.org/officeDocument/2006/relationships/hyperlink" Target="consultantplus://offline/ref=CE41F64B95E700B67DE5A00A9B62613F05AE69E1D9076701DAD3A6065EC794749EC3432477E7E0DAB97D61B026712467BABDA428922F7DCBDE54043De37FI" TargetMode="External"/><Relationship Id="rId35" Type="http://schemas.openxmlformats.org/officeDocument/2006/relationships/hyperlink" Target="consultantplus://offline/ref=CE41F64B95E700B67DE5A00A9B62613F05AE69E1D907690FDAD7A6065EC794749EC3432477E7E0DAB97D61B026712467BABDA428922F7DCBDE54043De37FI" TargetMode="External"/><Relationship Id="rId43" Type="http://schemas.openxmlformats.org/officeDocument/2006/relationships/hyperlink" Target="consultantplus://offline/ref=CE41F64B95E700B67DE5A00A9B62613F05AE69E1D9066307DAD7A6065EC794749EC3432477E7E0DAB97D61B026712467BABDA428922F7DCBDE54043De37FI" TargetMode="External"/><Relationship Id="rId48" Type="http://schemas.openxmlformats.org/officeDocument/2006/relationships/hyperlink" Target="consultantplus://offline/ref=85CC621922ED2BA611C2972BA37A848C6D2DD3784052EB2189CE5775583DCB2CD994A0828618B2D6D057388A006157153EE7B04F515F45CFEDCCC4ABQ06AI" TargetMode="External"/><Relationship Id="rId56" Type="http://schemas.openxmlformats.org/officeDocument/2006/relationships/hyperlink" Target="consultantplus://offline/ref=85CC621922ED2BA611C28926B516DA866D228E7C4351E074D2935122076DCD798BD4FEDBC458A1D7D8493A8A04Q66AI" TargetMode="External"/><Relationship Id="rId64" Type="http://schemas.openxmlformats.org/officeDocument/2006/relationships/hyperlink" Target="consultantplus://offline/ref=85CC621922ED2BA611C2972BA37A848C6D2DD3784052EB2189CE5775583DCB2CD994A0828618B2D6D057388D016157153EE7B04F515F45CFEDCCC4ABQ06AI" TargetMode="External"/><Relationship Id="rId69" Type="http://schemas.openxmlformats.org/officeDocument/2006/relationships/hyperlink" Target="consultantplus://offline/ref=85CC621922ED2BA611C2972BA37A848C6D2DD3784052EB2189CE5775583DCB2CD994A0828618B2D6D05738820F6157153EE7B04F515F45CFEDCCC4ABQ06AI" TargetMode="External"/><Relationship Id="rId8" Type="http://schemas.openxmlformats.org/officeDocument/2006/relationships/image" Target="media/image2.jpeg"/><Relationship Id="rId51" Type="http://schemas.openxmlformats.org/officeDocument/2006/relationships/hyperlink" Target="consultantplus://offline/ref=85CC621922ED2BA611C2972BA37A848C6D2DD3784052EB2189CE5775583DCB2CD994A0828618B2D6D057388B026157153EE7B04F515F45CFEDCCC4ABQ06AI" TargetMode="External"/><Relationship Id="rId72" Type="http://schemas.openxmlformats.org/officeDocument/2006/relationships/hyperlink" Target="consultantplus://offline/ref=85CC621922ED2BA611C2972BA37A848C6D2DD3784053ED2686C75775583DCB2CD994A0828618B2D6D057388C076157153EE7B04F515F45CFEDCCC4ABQ06AI" TargetMode="External"/><Relationship Id="rId3" Type="http://schemas.openxmlformats.org/officeDocument/2006/relationships/styles" Target="styles.xml"/><Relationship Id="rId12" Type="http://schemas.openxmlformats.org/officeDocument/2006/relationships/hyperlink" Target="consultantplus://offline/ref=CE41F64B95E700B67DE5A00A9B62613F05AE69E1D9076202DADEA6065EC794749EC3432477E7E0DAB97D61B026712467BABDA428922F7DCBDE54043De37FI" TargetMode="External"/><Relationship Id="rId17" Type="http://schemas.openxmlformats.org/officeDocument/2006/relationships/hyperlink" Target="consultantplus://offline/ref=CE41F64B95E700B67DE5A00A9B62613F05AE69E1D907620FDBD6A6065EC794749EC3432477E7E0DAB97D61B021712467BABDA428922F7DCBDE54043De37FI" TargetMode="External"/><Relationship Id="rId25" Type="http://schemas.openxmlformats.org/officeDocument/2006/relationships/hyperlink" Target="consultantplus://offline/ref=CE41F64B95E700B67DE5A00A9B62613F05AE69E1D9076402DAD6A6065EC794749EC3432477E7E0DAB97D61B026712467BABDA428922F7DCBDE54043De37FI" TargetMode="External"/><Relationship Id="rId33" Type="http://schemas.openxmlformats.org/officeDocument/2006/relationships/hyperlink" Target="consultantplus://offline/ref=CE41F64B95E700B67DE5A00A9B62613F05AE69E1D9076907DDD1A6065EC794749EC3432477E7E0DAB97D61B026712467BABDA428922F7DCBDE54043De37FI" TargetMode="External"/><Relationship Id="rId38" Type="http://schemas.openxmlformats.org/officeDocument/2006/relationships/hyperlink" Target="consultantplus://offline/ref=CE41F64B95E700B67DE5A00A9B62613F05AE69E1D9066002DAD7A6065EC794749EC3432477E7E0DAB97D61B026712467BABDA428922F7DCBDE54043De37FI" TargetMode="External"/><Relationship Id="rId46" Type="http://schemas.openxmlformats.org/officeDocument/2006/relationships/hyperlink" Target="consultantplus://offline/ref=EE6A34C63358E7E139D6E354FFAA3E1BDCBCC9A5FE62069DEA2351E9C7E38B598E5C10680DA219EF0B6E8192D7Q8sBI" TargetMode="External"/><Relationship Id="rId59" Type="http://schemas.openxmlformats.org/officeDocument/2006/relationships/hyperlink" Target="consultantplus://offline/ref=85CC621922ED2BA611C2972BA37A848C6D2DD3784052EB2189CE5775583DCB2CD994A0828618B2D6D057388C0F6157153EE7B04F515F45CFEDCCC4ABQ06AI" TargetMode="External"/><Relationship Id="rId67" Type="http://schemas.openxmlformats.org/officeDocument/2006/relationships/hyperlink" Target="consultantplus://offline/ref=85CC621922ED2BA611C2972BA37A848C6D2DD3784052EB2189CE5775583DCB2CD994A0828618B2D6D05738820E6157153EE7B04F515F45CFEDCCC4ABQ06AI" TargetMode="External"/><Relationship Id="rId20" Type="http://schemas.openxmlformats.org/officeDocument/2006/relationships/hyperlink" Target="consultantplus://offline/ref=CE41F64B95E700B67DE5A00A9B62613F05AE69E1D9076307D2D4A6065EC794749EC3432477E7E0DAB97D61B026712467BABDA428922F7DCBDE54043De37FI" TargetMode="External"/><Relationship Id="rId41" Type="http://schemas.openxmlformats.org/officeDocument/2006/relationships/hyperlink" Target="consultantplus://offline/ref=CE41F64B95E700B67DE5A00A9B62613F05AE69E1D9066204DFD3A6065EC794749EC3432477E7E0DAB97D61B026712467BABDA428922F7DCBDE54043De37FI" TargetMode="External"/><Relationship Id="rId54" Type="http://schemas.openxmlformats.org/officeDocument/2006/relationships/hyperlink" Target="consultantplus://offline/ref=85CC621922ED2BA611C2972BA37A848C6D2DD3784052EB2189CE5775583DCB2CD994A0828618B2D6D0573889026157153EE7B04F515F45CFEDCCC4ABQ06AI" TargetMode="External"/><Relationship Id="rId62" Type="http://schemas.openxmlformats.org/officeDocument/2006/relationships/hyperlink" Target="consultantplus://offline/ref=A75531E1CC7B61A01434E54BA67EDDA06713559BF18F9D3FDB8A858E9605FB94FCFCE6CC54B9733737B8368C8B4287CB0EE6BB2AEF83A3E8D57F82C1L506N" TargetMode="External"/><Relationship Id="rId70" Type="http://schemas.openxmlformats.org/officeDocument/2006/relationships/hyperlink" Target="consultantplus://offline/ref=85CC621922ED2BA611C2972BA37A848C6D2DD3784053E22388C05775583DCB2CD994A0828618B2D6D057388D0E6157153EE7B04F515F45CFEDCCC4ABQ06AI"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imkinaoa\Desktop\&#1041;&#1083;&#1072;&#1085;&#1082;&#1080;%2031-12-2008\&#1041;&#1051;&#1040;&#1053;&#1050;%20&#1056;&#1040;&#1057;&#1055;&#1054;&#1056;&#1071;&#1046;&#1045;&#1053;&#1048;&#1071;%20&#1043;&#1059;&#1041;&#1045;&#1056;&#1053;&#1040;&#1058;&#1054;&#1056;&#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E9D3-C14E-4565-8D70-8837D0295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ГУБЕРНАТОРА</Template>
  <TotalTime>29</TotalTime>
  <Pages>1</Pages>
  <Words>7502</Words>
  <Characters>42766</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РГ</vt:lpstr>
    </vt:vector>
  </TitlesOfParts>
  <Company>SPecialiST RePack</Company>
  <LinksUpToDate>false</LinksUpToDate>
  <CharactersWithSpaces>50168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РГ</dc:title>
  <dc:creator>Ольга Александровна Ефимкина</dc:creator>
  <cp:lastModifiedBy>никс</cp:lastModifiedBy>
  <cp:revision>14</cp:revision>
  <cp:lastPrinted>2020-11-02T07:30:00Z</cp:lastPrinted>
  <dcterms:created xsi:type="dcterms:W3CDTF">2020-10-13T12:54:00Z</dcterms:created>
  <dcterms:modified xsi:type="dcterms:W3CDTF">2020-11-02T07:32:00Z</dcterms:modified>
</cp:coreProperties>
</file>